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65" w:rsidRDefault="00812B65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  <w:r w:rsidRPr="0066311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63114">
        <w:rPr>
          <w:b/>
          <w:noProof/>
          <w:sz w:val="40"/>
          <w:szCs w:val="40"/>
          <w:lang w:val="sk-SK" w:eastAsia="sk-SK"/>
        </w:rPr>
        <w:drawing>
          <wp:inline distT="0" distB="0" distL="0" distR="0">
            <wp:extent cx="1368623" cy="1571625"/>
            <wp:effectExtent l="0" t="0" r="3175" b="0"/>
            <wp:docPr id="2" name="Obrázok 2" descr="C:\Users\szi05387\Desktop\erb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i05387\Desktop\erb ob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77" cy="158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812B65" w:rsidRDefault="00812B65" w:rsidP="00812B65">
      <w:pPr>
        <w:jc w:val="center"/>
        <w:rPr>
          <w:b/>
          <w:sz w:val="40"/>
          <w:szCs w:val="40"/>
        </w:rPr>
      </w:pPr>
    </w:p>
    <w:p w:rsidR="00812B65" w:rsidRDefault="001A5000" w:rsidP="00812B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Záverečný účet</w:t>
      </w:r>
      <w:r w:rsidR="00812B65">
        <w:rPr>
          <w:b/>
          <w:sz w:val="40"/>
          <w:szCs w:val="40"/>
        </w:rPr>
        <w:t xml:space="preserve"> obce Černina</w:t>
      </w:r>
    </w:p>
    <w:p w:rsidR="00812B65" w:rsidRDefault="00815124" w:rsidP="009735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rok 2019</w:t>
      </w:r>
    </w:p>
    <w:p w:rsidR="00812B65" w:rsidRDefault="00812B65" w:rsidP="00812B65">
      <w:pPr>
        <w:rPr>
          <w:sz w:val="40"/>
          <w:szCs w:val="40"/>
        </w:rPr>
      </w:pPr>
    </w:p>
    <w:p w:rsidR="00812B65" w:rsidRDefault="00812B65" w:rsidP="00812B65">
      <w:pPr>
        <w:rPr>
          <w:b/>
          <w:sz w:val="40"/>
          <w:szCs w:val="40"/>
        </w:rPr>
      </w:pPr>
    </w:p>
    <w:p w:rsidR="00812B65" w:rsidRDefault="00812B65" w:rsidP="00812B65">
      <w:pPr>
        <w:rPr>
          <w:b/>
          <w:sz w:val="24"/>
          <w:szCs w:val="24"/>
        </w:rPr>
      </w:pPr>
    </w:p>
    <w:p w:rsidR="00812B65" w:rsidRDefault="00812B65" w:rsidP="00812B65">
      <w:pPr>
        <w:rPr>
          <w:b/>
        </w:rPr>
      </w:pPr>
    </w:p>
    <w:p w:rsidR="009735C8" w:rsidRDefault="009735C8" w:rsidP="00812B65">
      <w:pPr>
        <w:rPr>
          <w:b/>
          <w:sz w:val="24"/>
          <w:szCs w:val="24"/>
        </w:rPr>
      </w:pPr>
    </w:p>
    <w:p w:rsidR="009735C8" w:rsidRDefault="009735C8" w:rsidP="00812B65">
      <w:pPr>
        <w:rPr>
          <w:b/>
          <w:sz w:val="24"/>
          <w:szCs w:val="24"/>
        </w:rPr>
      </w:pPr>
    </w:p>
    <w:p w:rsidR="009735C8" w:rsidRDefault="009735C8" w:rsidP="00812B65">
      <w:pPr>
        <w:rPr>
          <w:b/>
          <w:sz w:val="24"/>
          <w:szCs w:val="24"/>
        </w:rPr>
      </w:pPr>
    </w:p>
    <w:p w:rsidR="009735C8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Predkladá: Silvia Žinčáková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Spracovala: Silvia Žinčáková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472F74" w:rsidP="00812B65">
      <w:pPr>
        <w:rPr>
          <w:sz w:val="24"/>
          <w:szCs w:val="24"/>
        </w:rPr>
      </w:pPr>
      <w:r>
        <w:rPr>
          <w:sz w:val="24"/>
          <w:szCs w:val="24"/>
        </w:rPr>
        <w:t>V Černine dňa 15</w:t>
      </w:r>
      <w:r w:rsidR="00815124">
        <w:rPr>
          <w:sz w:val="24"/>
          <w:szCs w:val="24"/>
        </w:rPr>
        <w:t>.05.2020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Návrh záverečného účtu: </w:t>
      </w: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- vyv</w:t>
      </w:r>
      <w:r w:rsidR="001A5000">
        <w:rPr>
          <w:sz w:val="24"/>
          <w:szCs w:val="24"/>
        </w:rPr>
        <w:t>esený na úradnej tabuli obce od</w:t>
      </w:r>
      <w:r w:rsidR="00472F74">
        <w:rPr>
          <w:sz w:val="24"/>
          <w:szCs w:val="24"/>
        </w:rPr>
        <w:t xml:space="preserve"> 15.05.2020 do </w:t>
      </w:r>
      <w:r w:rsidR="00A33DD2">
        <w:rPr>
          <w:sz w:val="24"/>
          <w:szCs w:val="24"/>
        </w:rPr>
        <w:t>05.06.2020</w:t>
      </w: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- zverejnený na webovom </w:t>
      </w:r>
      <w:r>
        <w:rPr>
          <w:sz w:val="24"/>
          <w:szCs w:val="24"/>
        </w:rPr>
        <w:t>sí</w:t>
      </w:r>
      <w:r w:rsidRPr="00F825B4">
        <w:rPr>
          <w:sz w:val="24"/>
          <w:szCs w:val="24"/>
        </w:rPr>
        <w:t xml:space="preserve">dle </w:t>
      </w:r>
      <w:r w:rsidR="001A5000">
        <w:rPr>
          <w:sz w:val="24"/>
          <w:szCs w:val="24"/>
        </w:rPr>
        <w:t>obce od</w:t>
      </w:r>
      <w:r w:rsidR="00472F74">
        <w:rPr>
          <w:sz w:val="24"/>
          <w:szCs w:val="24"/>
        </w:rPr>
        <w:t xml:space="preserve"> 15.05.2020 do </w:t>
      </w:r>
      <w:r w:rsidR="00A33DD2">
        <w:rPr>
          <w:sz w:val="24"/>
          <w:szCs w:val="24"/>
        </w:rPr>
        <w:t>05.06.2020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Záverečný ú</w:t>
      </w:r>
      <w:r>
        <w:rPr>
          <w:sz w:val="24"/>
          <w:szCs w:val="24"/>
        </w:rPr>
        <w:t>čet schválený Obecným zastupiteľ</w:t>
      </w:r>
      <w:r w:rsidR="00A33DD2">
        <w:rPr>
          <w:sz w:val="24"/>
          <w:szCs w:val="24"/>
        </w:rPr>
        <w:t>stvom v Černine dňa 06.06.2020</w:t>
      </w:r>
      <w:r w:rsidR="00815124">
        <w:rPr>
          <w:sz w:val="24"/>
          <w:szCs w:val="24"/>
        </w:rPr>
        <w:t xml:space="preserve"> uznesením č.     </w:t>
      </w:r>
      <w:r w:rsidR="00A33DD2">
        <w:rPr>
          <w:sz w:val="24"/>
          <w:szCs w:val="24"/>
        </w:rPr>
        <w:t>8</w:t>
      </w:r>
      <w:r w:rsidR="00815124">
        <w:rPr>
          <w:sz w:val="24"/>
          <w:szCs w:val="24"/>
        </w:rPr>
        <w:t>/2020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Záverečný účet: </w:t>
      </w: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- vyve</w:t>
      </w:r>
      <w:r w:rsidR="00A33DD2">
        <w:rPr>
          <w:sz w:val="24"/>
          <w:szCs w:val="24"/>
        </w:rPr>
        <w:t>sený na úradnej tabuli obce dňa 07.06.2020</w:t>
      </w:r>
    </w:p>
    <w:p w:rsidR="009735C8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- zverejnený na </w:t>
      </w:r>
      <w:r w:rsidR="00944F98">
        <w:rPr>
          <w:sz w:val="24"/>
          <w:szCs w:val="24"/>
        </w:rPr>
        <w:t>webovom sí</w:t>
      </w:r>
      <w:r w:rsidR="001A5000">
        <w:rPr>
          <w:sz w:val="24"/>
          <w:szCs w:val="24"/>
        </w:rPr>
        <w:t xml:space="preserve">dle obce dňa </w:t>
      </w:r>
      <w:r w:rsidR="00A33DD2">
        <w:rPr>
          <w:sz w:val="24"/>
          <w:szCs w:val="24"/>
        </w:rPr>
        <w:t>07.06.2020</w:t>
      </w:r>
      <w:bookmarkStart w:id="0" w:name="_GoBack"/>
      <w:bookmarkEnd w:id="0"/>
    </w:p>
    <w:p w:rsidR="009735C8" w:rsidRDefault="009735C8" w:rsidP="00812B65">
      <w:pPr>
        <w:rPr>
          <w:b/>
          <w:sz w:val="24"/>
          <w:szCs w:val="24"/>
        </w:rPr>
      </w:pPr>
    </w:p>
    <w:p w:rsidR="00F825B4" w:rsidRDefault="00F825B4" w:rsidP="00812B65">
      <w:pPr>
        <w:rPr>
          <w:b/>
          <w:sz w:val="24"/>
          <w:szCs w:val="24"/>
        </w:rPr>
      </w:pPr>
    </w:p>
    <w:p w:rsidR="00F825B4" w:rsidRDefault="00F825B4" w:rsidP="00812B65">
      <w:pPr>
        <w:rPr>
          <w:b/>
          <w:sz w:val="24"/>
          <w:szCs w:val="24"/>
        </w:rPr>
      </w:pPr>
    </w:p>
    <w:p w:rsidR="00812B65" w:rsidRDefault="00812B65" w:rsidP="00812B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OBSAH : </w:t>
      </w:r>
    </w:p>
    <w:p w:rsidR="00812B65" w:rsidRDefault="00812B65" w:rsidP="00812B65">
      <w:pPr>
        <w:rPr>
          <w:b/>
          <w:sz w:val="24"/>
          <w:szCs w:val="24"/>
        </w:rPr>
      </w:pPr>
    </w:p>
    <w:p w:rsidR="00812B65" w:rsidRDefault="00815124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Rozpočet obce na rok 2019</w:t>
      </w:r>
    </w:p>
    <w:p w:rsidR="00812B65" w:rsidRDefault="00812B65" w:rsidP="00812B65">
      <w:pPr>
        <w:ind w:left="540"/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</w:t>
      </w:r>
      <w:r w:rsidR="00815124">
        <w:rPr>
          <w:sz w:val="22"/>
          <w:szCs w:val="22"/>
        </w:rPr>
        <w:t>zbor plnenia príjmov za rok 2019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Rozb</w:t>
      </w:r>
      <w:r w:rsidR="00815124">
        <w:rPr>
          <w:sz w:val="22"/>
          <w:szCs w:val="22"/>
        </w:rPr>
        <w:t>or čerpania výdavkov za rok 2019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Prebytok/schodok  rozpo</w:t>
      </w:r>
      <w:r w:rsidR="00815124">
        <w:rPr>
          <w:sz w:val="22"/>
          <w:szCs w:val="22"/>
        </w:rPr>
        <w:t>čtového hospodárenia za rok 2019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Tvorba a</w:t>
      </w:r>
      <w:r w:rsidR="00F825B4">
        <w:rPr>
          <w:sz w:val="22"/>
          <w:szCs w:val="22"/>
        </w:rPr>
        <w:t xml:space="preserve"> použitie prostriedkov fondov 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Bil</w:t>
      </w:r>
      <w:r w:rsidR="00815124">
        <w:rPr>
          <w:sz w:val="22"/>
          <w:szCs w:val="22"/>
        </w:rPr>
        <w:t>ancia aktív a pasív k 31.12.2019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Prehľad o </w:t>
      </w:r>
      <w:r w:rsidR="006D3265">
        <w:rPr>
          <w:sz w:val="22"/>
          <w:szCs w:val="22"/>
        </w:rPr>
        <w:t>stave a výv</w:t>
      </w:r>
      <w:r w:rsidR="00815124">
        <w:rPr>
          <w:sz w:val="22"/>
          <w:szCs w:val="22"/>
        </w:rPr>
        <w:t>oji dlhu k 31.12.2019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Hospodárenie príspevkových organizácií</w:t>
      </w:r>
    </w:p>
    <w:p w:rsidR="00812B65" w:rsidRDefault="00812B65" w:rsidP="00812B65">
      <w:pPr>
        <w:pStyle w:val="Odsekzoznamu"/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Prehľad o poskytnutých dotáciách právnickým osobám a fyzickým osobám - podnikateľom </w:t>
      </w:r>
    </w:p>
    <w:p w:rsidR="00812B65" w:rsidRDefault="00812B65" w:rsidP="00812B65">
      <w:pPr>
        <w:ind w:left="540"/>
        <w:rPr>
          <w:sz w:val="22"/>
          <w:szCs w:val="22"/>
        </w:rPr>
      </w:pPr>
    </w:p>
    <w:p w:rsidR="00812B65" w:rsidRDefault="00812B65" w:rsidP="00812B65">
      <w:pPr>
        <w:widowControl/>
        <w:ind w:left="426"/>
        <w:rPr>
          <w:sz w:val="22"/>
          <w:szCs w:val="22"/>
        </w:rPr>
      </w:pPr>
      <w:r>
        <w:rPr>
          <w:sz w:val="22"/>
          <w:szCs w:val="22"/>
        </w:rPr>
        <w:t>podľa § 7 ods. 4 zákona č.</w:t>
      </w:r>
      <w:r w:rsidR="00312B67">
        <w:rPr>
          <w:sz w:val="22"/>
          <w:szCs w:val="22"/>
        </w:rPr>
        <w:t xml:space="preserve"> </w:t>
      </w:r>
      <w:r>
        <w:rPr>
          <w:sz w:val="22"/>
          <w:szCs w:val="22"/>
        </w:rPr>
        <w:t>583/2004 Z.</w:t>
      </w:r>
      <w:r w:rsidR="00B61062">
        <w:rPr>
          <w:sz w:val="22"/>
          <w:szCs w:val="22"/>
        </w:rPr>
        <w:t xml:space="preserve"> </w:t>
      </w:r>
      <w:r>
        <w:rPr>
          <w:sz w:val="22"/>
          <w:szCs w:val="22"/>
        </w:rPr>
        <w:t>z.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Podnikateľská činnosť </w:t>
      </w:r>
    </w:p>
    <w:p w:rsidR="00812B65" w:rsidRDefault="00812B65" w:rsidP="00812B65">
      <w:pPr>
        <w:rPr>
          <w:sz w:val="22"/>
          <w:szCs w:val="22"/>
        </w:rPr>
      </w:pPr>
    </w:p>
    <w:p w:rsidR="00F825B4" w:rsidRDefault="00F825B4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Finančné usporiadanie vzťahov</w:t>
      </w:r>
    </w:p>
    <w:p w:rsidR="00F825B4" w:rsidRDefault="00F825B4" w:rsidP="00F825B4">
      <w:pPr>
        <w:pStyle w:val="Odsekzoznamu"/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Hodnotenie plnenia programov obce </w:t>
      </w:r>
    </w:p>
    <w:p w:rsidR="00F825B4" w:rsidRDefault="00F825B4" w:rsidP="00F825B4">
      <w:pPr>
        <w:pStyle w:val="Odsekzoznamu"/>
        <w:rPr>
          <w:sz w:val="22"/>
          <w:szCs w:val="22"/>
        </w:rPr>
      </w:pPr>
    </w:p>
    <w:p w:rsidR="00F825B4" w:rsidRDefault="00F825B4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Návrh uznesenia</w:t>
      </w:r>
    </w:p>
    <w:p w:rsidR="00812B65" w:rsidRDefault="00812B65" w:rsidP="00812B65">
      <w:pPr>
        <w:ind w:left="900"/>
      </w:pPr>
    </w:p>
    <w:p w:rsidR="00812B65" w:rsidRDefault="00812B65" w:rsidP="00812B65"/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rPr>
          <w:b/>
          <w:sz w:val="32"/>
          <w:szCs w:val="32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663114" w:rsidRDefault="00663114" w:rsidP="00812B65">
      <w:pPr>
        <w:jc w:val="both"/>
        <w:rPr>
          <w:b/>
          <w:sz w:val="28"/>
          <w:szCs w:val="28"/>
        </w:rPr>
      </w:pPr>
    </w:p>
    <w:p w:rsidR="00663114" w:rsidRDefault="00663114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8E6DF3" w:rsidRDefault="008E6DF3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812B65" w:rsidRDefault="00815124" w:rsidP="00812B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1. Rozpočet obce na rok 2019</w:t>
      </w:r>
    </w:p>
    <w:p w:rsidR="00812B65" w:rsidRDefault="00812B65" w:rsidP="00812B65">
      <w:pPr>
        <w:jc w:val="both"/>
        <w:rPr>
          <w:b/>
          <w:sz w:val="28"/>
          <w:szCs w:val="28"/>
        </w:rPr>
      </w:pP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Základným   nástrojom  finančného  hospodárenia  obce  bol   </w:t>
      </w:r>
      <w:r w:rsidR="00815124">
        <w:rPr>
          <w:sz w:val="24"/>
          <w:szCs w:val="24"/>
        </w:rPr>
        <w:t>rozpočet   obce   na  rok   2019</w:t>
      </w:r>
      <w:r>
        <w:rPr>
          <w:sz w:val="24"/>
          <w:szCs w:val="24"/>
        </w:rPr>
        <w:t>.</w:t>
      </w:r>
    </w:p>
    <w:p w:rsidR="00812B65" w:rsidRDefault="00812B65" w:rsidP="00812B65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Obec zostavila rozpočet podľa ustanovenia § 10 odsek 7) zákona č.583/2004 Z.z. o rozpočtových pravidlách územnej samosprávy a o zmene a doplnení niektorých zákonov v znení neskorších predpisov</w:t>
      </w:r>
      <w:r>
        <w:rPr>
          <w:b/>
          <w:sz w:val="24"/>
          <w:szCs w:val="24"/>
        </w:rPr>
        <w:t>. Rozpočet obce</w:t>
      </w:r>
      <w:r w:rsidR="00815124">
        <w:rPr>
          <w:sz w:val="24"/>
          <w:szCs w:val="24"/>
        </w:rPr>
        <w:t xml:space="preserve"> na rok 2019 </w:t>
      </w:r>
      <w:r>
        <w:rPr>
          <w:sz w:val="24"/>
          <w:szCs w:val="24"/>
        </w:rPr>
        <w:t>bol zostavený ako vyrovnaný.</w:t>
      </w:r>
      <w:r>
        <w:rPr>
          <w:color w:val="FF0000"/>
          <w:sz w:val="24"/>
          <w:szCs w:val="24"/>
        </w:rPr>
        <w:t xml:space="preserve"> </w:t>
      </w:r>
    </w:p>
    <w:p w:rsidR="009735C8" w:rsidRDefault="009735C8" w:rsidP="00812B65">
      <w:pPr>
        <w:jc w:val="both"/>
        <w:rPr>
          <w:sz w:val="24"/>
          <w:szCs w:val="24"/>
        </w:rPr>
      </w:pP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Hospodárenie obce sa riadilo podľa schváleného roz</w:t>
      </w:r>
      <w:r w:rsidR="006D3265">
        <w:rPr>
          <w:sz w:val="24"/>
          <w:szCs w:val="24"/>
        </w:rPr>
        <w:t>počtu na ro</w:t>
      </w:r>
      <w:r w:rsidR="00815124">
        <w:rPr>
          <w:sz w:val="24"/>
          <w:szCs w:val="24"/>
        </w:rPr>
        <w:t>k 2019</w:t>
      </w:r>
      <w:r>
        <w:rPr>
          <w:sz w:val="24"/>
          <w:szCs w:val="24"/>
        </w:rPr>
        <w:t xml:space="preserve">. </w:t>
      </w: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Rozpočet obce bol schválen</w:t>
      </w:r>
      <w:r w:rsidR="00273B75">
        <w:rPr>
          <w:sz w:val="24"/>
          <w:szCs w:val="24"/>
        </w:rPr>
        <w:t>ý obecný</w:t>
      </w:r>
      <w:r w:rsidR="00815124">
        <w:rPr>
          <w:sz w:val="24"/>
          <w:szCs w:val="24"/>
        </w:rPr>
        <w:t>m zastupiteľstvom dňa 07.11.2018 uznesením č. 21/2018</w:t>
      </w:r>
      <w:r>
        <w:rPr>
          <w:sz w:val="24"/>
          <w:szCs w:val="24"/>
        </w:rPr>
        <w:t>.</w:t>
      </w:r>
    </w:p>
    <w:p w:rsidR="00812B65" w:rsidRDefault="00815124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Rozpočet bol zmenený tri</w:t>
      </w:r>
      <w:r w:rsidR="009735C8">
        <w:rPr>
          <w:sz w:val="24"/>
          <w:szCs w:val="24"/>
        </w:rPr>
        <w:t xml:space="preserve">krát: </w:t>
      </w:r>
    </w:p>
    <w:p w:rsidR="00812B65" w:rsidRDefault="009735C8" w:rsidP="00812B65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prvá zmena schválená</w:t>
      </w:r>
      <w:r w:rsidR="00815124">
        <w:rPr>
          <w:sz w:val="24"/>
          <w:szCs w:val="24"/>
        </w:rPr>
        <w:t xml:space="preserve"> dňa 01.06.2019 uznesením č. 3/2019</w:t>
      </w:r>
    </w:p>
    <w:p w:rsidR="00812B65" w:rsidRDefault="009735C8" w:rsidP="00812B65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druhá zmena schválená</w:t>
      </w:r>
      <w:r w:rsidR="00815124">
        <w:rPr>
          <w:sz w:val="24"/>
          <w:szCs w:val="24"/>
        </w:rPr>
        <w:t xml:space="preserve"> dňa 23.08.2019</w:t>
      </w:r>
      <w:r w:rsidR="006A02DD">
        <w:rPr>
          <w:sz w:val="24"/>
          <w:szCs w:val="24"/>
        </w:rPr>
        <w:t xml:space="preserve"> uznesením </w:t>
      </w:r>
      <w:r w:rsidR="00815124">
        <w:rPr>
          <w:sz w:val="24"/>
          <w:szCs w:val="24"/>
        </w:rPr>
        <w:t>č. 4/2019</w:t>
      </w:r>
    </w:p>
    <w:p w:rsidR="00815124" w:rsidRDefault="00815124" w:rsidP="00812B65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tretia zmena schválená dňa 14.12.2019 uznesením č. 6/2019</w:t>
      </w:r>
    </w:p>
    <w:p w:rsidR="006A02DD" w:rsidRDefault="006A02DD" w:rsidP="00812B65">
      <w:pPr>
        <w:jc w:val="center"/>
        <w:rPr>
          <w:b/>
          <w:sz w:val="24"/>
          <w:szCs w:val="24"/>
        </w:rPr>
      </w:pPr>
    </w:p>
    <w:p w:rsidR="00812B65" w:rsidRPr="009735C8" w:rsidRDefault="00407614" w:rsidP="00812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Rozpočet obce k 31.12.2019</w:t>
      </w:r>
    </w:p>
    <w:p w:rsidR="00812B65" w:rsidRDefault="00812B65" w:rsidP="00812B65">
      <w:pPr>
        <w:jc w:val="both"/>
        <w:rPr>
          <w:b/>
        </w:rPr>
      </w:pPr>
    </w:p>
    <w:tbl>
      <w:tblPr>
        <w:tblW w:w="899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2551"/>
        <w:gridCol w:w="2551"/>
      </w:tblGrid>
      <w:tr w:rsidR="006C73F7" w:rsidRPr="00747363" w:rsidTr="006C73F7">
        <w:tc>
          <w:tcPr>
            <w:tcW w:w="3893" w:type="dxa"/>
            <w:shd w:val="clear" w:color="auto" w:fill="D9D9D9"/>
          </w:tcPr>
          <w:p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:rsidR="006C73F7" w:rsidRPr="00747363" w:rsidRDefault="006C73F7" w:rsidP="006C73F7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551" w:type="dxa"/>
            <w:shd w:val="clear" w:color="auto" w:fill="D9D9D9"/>
          </w:tcPr>
          <w:p w:rsidR="006C73F7" w:rsidRPr="00747363" w:rsidRDefault="006C73F7" w:rsidP="006C73F7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Pr="0074736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Pr="00747363">
              <w:rPr>
                <w:b/>
              </w:rPr>
              <w:t xml:space="preserve">ozpočet </w:t>
            </w:r>
          </w:p>
          <w:p w:rsidR="006C73F7" w:rsidRPr="00747363" w:rsidRDefault="006C73F7" w:rsidP="006C73F7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 xml:space="preserve">po </w:t>
            </w:r>
            <w:r>
              <w:rPr>
                <w:b/>
              </w:rPr>
              <w:t>poslednej zmene</w:t>
            </w:r>
          </w:p>
        </w:tc>
      </w:tr>
      <w:tr w:rsidR="006C73F7" w:rsidRPr="00747363" w:rsidTr="006C73F7">
        <w:tc>
          <w:tcPr>
            <w:tcW w:w="3893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407614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44 0</w:t>
            </w:r>
            <w:r w:rsidR="006C73F7">
              <w:rPr>
                <w:b/>
              </w:rPr>
              <w:t>00,00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407614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232 462,65</w:t>
            </w:r>
          </w:p>
        </w:tc>
      </w:tr>
      <w:tr w:rsidR="006C73F7" w:rsidRPr="00747363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C73F7" w:rsidRPr="0051039E" w:rsidTr="00407614">
        <w:trPr>
          <w:trHeight w:val="180"/>
        </w:trPr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2551" w:type="dxa"/>
          </w:tcPr>
          <w:p w:rsidR="006C73F7" w:rsidRPr="0051039E" w:rsidRDefault="00407614" w:rsidP="006C73F7">
            <w:pPr>
              <w:tabs>
                <w:tab w:val="right" w:pos="8460"/>
              </w:tabs>
              <w:jc w:val="right"/>
            </w:pPr>
            <w:r>
              <w:t>44 0</w:t>
            </w:r>
            <w:r w:rsidR="006C73F7">
              <w:t>00,00</w:t>
            </w:r>
          </w:p>
        </w:tc>
        <w:tc>
          <w:tcPr>
            <w:tcW w:w="2551" w:type="dxa"/>
          </w:tcPr>
          <w:p w:rsidR="006C73F7" w:rsidRPr="0051039E" w:rsidRDefault="00407614" w:rsidP="006C73F7">
            <w:pPr>
              <w:tabs>
                <w:tab w:val="right" w:pos="8460"/>
              </w:tabs>
              <w:jc w:val="right"/>
            </w:pPr>
            <w:r>
              <w:t>61 962,32</w:t>
            </w:r>
          </w:p>
        </w:tc>
      </w:tr>
      <w:tr w:rsidR="006C73F7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2551" w:type="dxa"/>
          </w:tcPr>
          <w:p w:rsidR="006C73F7" w:rsidRDefault="00755439" w:rsidP="006C73F7">
            <w:pPr>
              <w:jc w:val="right"/>
              <w:outlineLvl w:val="0"/>
            </w:pPr>
            <w:r>
              <w:t>0,00</w:t>
            </w:r>
          </w:p>
        </w:tc>
        <w:tc>
          <w:tcPr>
            <w:tcW w:w="2551" w:type="dxa"/>
          </w:tcPr>
          <w:p w:rsidR="006C73F7" w:rsidRDefault="00407614" w:rsidP="006C73F7">
            <w:pPr>
              <w:jc w:val="right"/>
              <w:outlineLvl w:val="0"/>
            </w:pPr>
            <w:r>
              <w:t>159 248,53</w:t>
            </w: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2551" w:type="dxa"/>
          </w:tcPr>
          <w:p w:rsidR="006C73F7" w:rsidRPr="0051039E" w:rsidRDefault="00755439" w:rsidP="006C73F7">
            <w:pPr>
              <w:tabs>
                <w:tab w:val="right" w:pos="8460"/>
              </w:tabs>
              <w:jc w:val="right"/>
            </w:pPr>
            <w:r>
              <w:t>0,00</w:t>
            </w:r>
          </w:p>
        </w:tc>
        <w:tc>
          <w:tcPr>
            <w:tcW w:w="2551" w:type="dxa"/>
          </w:tcPr>
          <w:p w:rsidR="006C73F7" w:rsidRPr="0051039E" w:rsidRDefault="00407614" w:rsidP="006C73F7">
            <w:pPr>
              <w:tabs>
                <w:tab w:val="right" w:pos="8460"/>
              </w:tabs>
              <w:jc w:val="right"/>
            </w:pPr>
            <w:r>
              <w:t>11 251,80</w:t>
            </w:r>
          </w:p>
        </w:tc>
      </w:tr>
      <w:tr w:rsidR="006C73F7" w:rsidRPr="00747363" w:rsidTr="006C73F7">
        <w:tc>
          <w:tcPr>
            <w:tcW w:w="3893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407614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44 0</w:t>
            </w:r>
            <w:r w:rsidR="00755439">
              <w:rPr>
                <w:b/>
              </w:rPr>
              <w:t>00,00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407614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217 985,74</w:t>
            </w:r>
          </w:p>
        </w:tc>
      </w:tr>
      <w:tr w:rsidR="006C73F7" w:rsidRPr="00747363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2551" w:type="dxa"/>
          </w:tcPr>
          <w:p w:rsidR="006C73F7" w:rsidRPr="0051039E" w:rsidRDefault="00407614" w:rsidP="006C73F7">
            <w:pPr>
              <w:tabs>
                <w:tab w:val="right" w:pos="8460"/>
              </w:tabs>
              <w:jc w:val="right"/>
            </w:pPr>
            <w:r>
              <w:t>36 4</w:t>
            </w:r>
            <w:r w:rsidR="006C73F7">
              <w:t>00,00</w:t>
            </w:r>
          </w:p>
        </w:tc>
        <w:tc>
          <w:tcPr>
            <w:tcW w:w="2551" w:type="dxa"/>
          </w:tcPr>
          <w:p w:rsidR="006C73F7" w:rsidRPr="0051039E" w:rsidRDefault="00407614" w:rsidP="006C73F7">
            <w:pPr>
              <w:tabs>
                <w:tab w:val="right" w:pos="8460"/>
              </w:tabs>
              <w:jc w:val="right"/>
            </w:pPr>
            <w:r>
              <w:t>53 622,05</w:t>
            </w: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2551" w:type="dxa"/>
          </w:tcPr>
          <w:p w:rsidR="006C73F7" w:rsidRPr="0051039E" w:rsidRDefault="006C73F7" w:rsidP="006C73F7">
            <w:pPr>
              <w:tabs>
                <w:tab w:val="right" w:pos="8460"/>
              </w:tabs>
              <w:jc w:val="right"/>
            </w:pPr>
            <w:r>
              <w:t>5 000,00</w:t>
            </w:r>
          </w:p>
        </w:tc>
        <w:tc>
          <w:tcPr>
            <w:tcW w:w="2551" w:type="dxa"/>
          </w:tcPr>
          <w:p w:rsidR="006C73F7" w:rsidRPr="0051039E" w:rsidRDefault="00407614" w:rsidP="006C73F7">
            <w:pPr>
              <w:tabs>
                <w:tab w:val="right" w:pos="8460"/>
              </w:tabs>
              <w:jc w:val="right"/>
            </w:pPr>
            <w:r>
              <w:t>15 015,16</w:t>
            </w: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2551" w:type="dxa"/>
          </w:tcPr>
          <w:p w:rsidR="006C73F7" w:rsidRPr="0051039E" w:rsidRDefault="00407614" w:rsidP="006C73F7">
            <w:pPr>
              <w:tabs>
                <w:tab w:val="right" w:pos="8460"/>
              </w:tabs>
              <w:jc w:val="right"/>
            </w:pPr>
            <w:r>
              <w:t>2 6</w:t>
            </w:r>
            <w:r w:rsidR="006C73F7">
              <w:t>00,00</w:t>
            </w:r>
          </w:p>
        </w:tc>
        <w:tc>
          <w:tcPr>
            <w:tcW w:w="2551" w:type="dxa"/>
          </w:tcPr>
          <w:p w:rsidR="006C73F7" w:rsidRPr="0051039E" w:rsidRDefault="00407614" w:rsidP="006C73F7">
            <w:pPr>
              <w:tabs>
                <w:tab w:val="right" w:pos="8460"/>
              </w:tabs>
              <w:jc w:val="right"/>
            </w:pPr>
            <w:r>
              <w:t>149 348,53</w:t>
            </w:r>
          </w:p>
        </w:tc>
      </w:tr>
      <w:tr w:rsidR="006C73F7" w:rsidRPr="00747363" w:rsidTr="006C73F7">
        <w:tc>
          <w:tcPr>
            <w:tcW w:w="3893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Rozpočtové hospodárenie obce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</w:tbl>
    <w:p w:rsidR="006C73F7" w:rsidRDefault="006C73F7" w:rsidP="00812B65">
      <w:pPr>
        <w:jc w:val="both"/>
        <w:rPr>
          <w:b/>
        </w:rPr>
      </w:pPr>
    </w:p>
    <w:p w:rsidR="006C73F7" w:rsidRDefault="006C73F7" w:rsidP="00812B65">
      <w:pPr>
        <w:jc w:val="both"/>
        <w:rPr>
          <w:b/>
        </w:rPr>
      </w:pPr>
    </w:p>
    <w:p w:rsidR="00812B65" w:rsidRDefault="00812B65" w:rsidP="00812B65">
      <w:pPr>
        <w:jc w:val="both"/>
        <w:rPr>
          <w:b/>
          <w:sz w:val="28"/>
          <w:szCs w:val="28"/>
        </w:rPr>
      </w:pPr>
      <w:r w:rsidRPr="00D4792E">
        <w:rPr>
          <w:b/>
          <w:sz w:val="28"/>
          <w:szCs w:val="28"/>
          <w:highlight w:val="lightGray"/>
        </w:rPr>
        <w:t>2. Ro</w:t>
      </w:r>
      <w:r w:rsidR="001005B0">
        <w:rPr>
          <w:b/>
          <w:sz w:val="28"/>
          <w:szCs w:val="28"/>
          <w:highlight w:val="lightGray"/>
        </w:rPr>
        <w:t>zbor plnenia príjmov za rok 2019</w:t>
      </w:r>
      <w:r>
        <w:rPr>
          <w:b/>
          <w:sz w:val="28"/>
          <w:szCs w:val="28"/>
        </w:rPr>
        <w:t xml:space="preserve"> </w:t>
      </w:r>
    </w:p>
    <w:p w:rsidR="00812B65" w:rsidRDefault="00812B65" w:rsidP="00812B65">
      <w:pPr>
        <w:jc w:val="both"/>
        <w:rPr>
          <w:b/>
          <w:sz w:val="28"/>
          <w:szCs w:val="28"/>
        </w:rPr>
      </w:pPr>
    </w:p>
    <w:tbl>
      <w:tblPr>
        <w:tblStyle w:val="Mriekatabuky"/>
        <w:tblW w:w="8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9"/>
        <w:gridCol w:w="1679"/>
        <w:gridCol w:w="1604"/>
        <w:gridCol w:w="1679"/>
        <w:gridCol w:w="1184"/>
      </w:tblGrid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Schválený</w:t>
            </w:r>
          </w:p>
          <w:p w:rsidR="00812B65" w:rsidRDefault="006A02DD">
            <w:pPr>
              <w:tabs>
                <w:tab w:val="right" w:pos="8820"/>
              </w:tabs>
              <w:rPr>
                <w:b/>
              </w:rPr>
            </w:pPr>
            <w:r>
              <w:rPr>
                <w:b/>
              </w:rPr>
              <w:t xml:space="preserve"> rozpoč</w:t>
            </w:r>
            <w:r w:rsidR="001005B0">
              <w:rPr>
                <w:b/>
              </w:rPr>
              <w:t>et 2019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1005B0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Rozpočet po zmenách 2019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 w:rsidP="00BE7F80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Skutočnosť</w:t>
            </w:r>
          </w:p>
          <w:p w:rsidR="00812B65" w:rsidRDefault="001005B0" w:rsidP="00BE7F80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k 31.12.2019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% plnenia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Príjmy celkom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005B0" w:rsidP="00A45A69">
            <w:pPr>
              <w:tabs>
                <w:tab w:val="right" w:pos="88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44 0</w:t>
            </w:r>
            <w:r w:rsidR="006A02DD">
              <w:rPr>
                <w:b/>
              </w:rPr>
              <w:t>00</w:t>
            </w:r>
            <w:r w:rsidR="00812B65">
              <w:rPr>
                <w:b/>
              </w:rPr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72332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233 475,00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72332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232 462,65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72332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528,32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 Bežné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C0335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44 000,00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3677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62 970,00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3677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072332">
              <w:rPr>
                <w:b/>
              </w:rPr>
              <w:t> 962,32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C0335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140,82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a) daňové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C0335" w:rsidP="00A45A69">
            <w:pPr>
              <w:tabs>
                <w:tab w:val="right" w:pos="8460"/>
              </w:tabs>
              <w:snapToGrid w:val="0"/>
              <w:jc w:val="center"/>
            </w:pPr>
            <w:r>
              <w:t>42 840,00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49 850,00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3677" w:rsidP="00A45A69">
            <w:pPr>
              <w:tabs>
                <w:tab w:val="right" w:pos="8460"/>
              </w:tabs>
              <w:snapToGrid w:val="0"/>
              <w:jc w:val="center"/>
            </w:pPr>
            <w:r>
              <w:t>49 023,39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72332" w:rsidP="00A45A69">
            <w:pPr>
              <w:tabs>
                <w:tab w:val="right" w:pos="8460"/>
              </w:tabs>
              <w:snapToGrid w:val="0"/>
              <w:jc w:val="center"/>
            </w:pPr>
            <w:r>
              <w:t>123,02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 xml:space="preserve">Výnos dane z príjmov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005B0" w:rsidP="00A45A69">
            <w:pPr>
              <w:tabs>
                <w:tab w:val="right" w:pos="8460"/>
              </w:tabs>
              <w:snapToGrid w:val="0"/>
              <w:jc w:val="center"/>
            </w:pPr>
            <w:r>
              <w:t>35</w:t>
            </w:r>
            <w:r w:rsidR="00812B65">
              <w:t> 000,00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005B0" w:rsidP="00A45A69">
            <w:pPr>
              <w:tabs>
                <w:tab w:val="right" w:pos="8460"/>
              </w:tabs>
              <w:snapToGrid w:val="0"/>
              <w:jc w:val="center"/>
            </w:pPr>
            <w:r>
              <w:t>42</w:t>
            </w:r>
            <w:r w:rsidR="00812B65">
              <w:t>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005B0" w:rsidP="00A45A69">
            <w:pPr>
              <w:tabs>
                <w:tab w:val="right" w:pos="8460"/>
              </w:tabs>
              <w:snapToGrid w:val="0"/>
              <w:jc w:val="center"/>
            </w:pPr>
            <w:r>
              <w:t>41 306,</w:t>
            </w:r>
            <w:r w:rsidR="00721D58">
              <w:t>76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72332" w:rsidP="00A45A69">
            <w:pPr>
              <w:tabs>
                <w:tab w:val="right" w:pos="8460"/>
              </w:tabs>
              <w:snapToGrid w:val="0"/>
              <w:jc w:val="center"/>
            </w:pPr>
            <w:r>
              <w:t>118,02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Daň z nehnuteľností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460"/>
              </w:tabs>
              <w:snapToGrid w:val="0"/>
              <w:jc w:val="center"/>
            </w:pPr>
            <w:r>
              <w:t>6 570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005B0" w:rsidP="00A45A69">
            <w:pPr>
              <w:tabs>
                <w:tab w:val="right" w:pos="8460"/>
              </w:tabs>
              <w:snapToGrid w:val="0"/>
              <w:jc w:val="center"/>
            </w:pPr>
            <w:r>
              <w:t>6 570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005B0" w:rsidP="00A45A69">
            <w:pPr>
              <w:tabs>
                <w:tab w:val="right" w:pos="8460"/>
              </w:tabs>
              <w:snapToGrid w:val="0"/>
              <w:jc w:val="center"/>
            </w:pPr>
            <w:r>
              <w:t>6 513,63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72332" w:rsidP="00A45A69">
            <w:pPr>
              <w:tabs>
                <w:tab w:val="right" w:pos="8460"/>
              </w:tabs>
              <w:snapToGrid w:val="0"/>
              <w:jc w:val="center"/>
            </w:pPr>
            <w:r>
              <w:t>99,14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 xml:space="preserve">Daň za psa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15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D5C29" w:rsidP="00A45A69">
            <w:pPr>
              <w:tabs>
                <w:tab w:val="right" w:pos="8460"/>
              </w:tabs>
              <w:snapToGrid w:val="0"/>
              <w:jc w:val="center"/>
            </w:pPr>
            <w:r>
              <w:t>16</w:t>
            </w:r>
            <w:r w:rsidR="00812B65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721D58">
            <w:pPr>
              <w:tabs>
                <w:tab w:val="right" w:pos="8460"/>
              </w:tabs>
              <w:snapToGrid w:val="0"/>
              <w:jc w:val="center"/>
            </w:pPr>
            <w:r>
              <w:t>1</w:t>
            </w:r>
            <w:r w:rsidR="00721D58">
              <w:t>60</w:t>
            </w:r>
            <w:r w:rsidR="00812B65">
              <w:t>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72332" w:rsidP="00072332">
            <w:pPr>
              <w:tabs>
                <w:tab w:val="right" w:pos="8460"/>
              </w:tabs>
              <w:snapToGrid w:val="0"/>
              <w:jc w:val="center"/>
            </w:pPr>
            <w:r>
              <w:t>106,67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Daň za užívanie ver.priest.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D5C29" w:rsidP="00A45A69">
            <w:pPr>
              <w:tabs>
                <w:tab w:val="right" w:pos="8460"/>
              </w:tabs>
              <w:snapToGrid w:val="0"/>
              <w:jc w:val="center"/>
            </w:pPr>
            <w:r>
              <w:t>2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D5C29" w:rsidP="00A45A69">
            <w:pPr>
              <w:tabs>
                <w:tab w:val="right" w:pos="8460"/>
              </w:tabs>
              <w:snapToGrid w:val="0"/>
              <w:jc w:val="center"/>
            </w:pPr>
            <w:r>
              <w:t>2</w:t>
            </w:r>
            <w:r w:rsidR="00812B65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Poplatok za TKO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A02DD" w:rsidP="00A45A69">
            <w:pPr>
              <w:tabs>
                <w:tab w:val="right" w:pos="8460"/>
              </w:tabs>
              <w:snapToGrid w:val="0"/>
              <w:jc w:val="center"/>
            </w:pPr>
            <w:r>
              <w:t>1 1</w:t>
            </w:r>
            <w:r w:rsidR="00812B65">
              <w:t>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460"/>
              </w:tabs>
              <w:snapToGrid w:val="0"/>
              <w:jc w:val="center"/>
            </w:pPr>
            <w:r>
              <w:t>1 1</w:t>
            </w:r>
            <w:r w:rsidR="00AD5C29">
              <w:t>00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1 043</w:t>
            </w:r>
            <w:r w:rsidR="00BE7F80">
              <w:t>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72332" w:rsidP="00A45A69">
            <w:pPr>
              <w:tabs>
                <w:tab w:val="right" w:pos="8460"/>
              </w:tabs>
              <w:snapToGrid w:val="0"/>
              <w:jc w:val="center"/>
            </w:pPr>
            <w:r>
              <w:t>94,82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b) nedaňové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C0335" w:rsidP="00A45A69">
            <w:pPr>
              <w:tabs>
                <w:tab w:val="right" w:pos="8460"/>
              </w:tabs>
              <w:snapToGrid w:val="0"/>
              <w:jc w:val="center"/>
            </w:pPr>
            <w:r>
              <w:t>1 160,00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3677" w:rsidP="00A45A69">
            <w:pPr>
              <w:tabs>
                <w:tab w:val="right" w:pos="8460"/>
              </w:tabs>
              <w:snapToGrid w:val="0"/>
              <w:jc w:val="center"/>
            </w:pPr>
            <w:r>
              <w:t>2 247,00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3677" w:rsidP="00414C9C">
            <w:pPr>
              <w:tabs>
                <w:tab w:val="right" w:pos="8460"/>
              </w:tabs>
              <w:snapToGrid w:val="0"/>
              <w:jc w:val="center"/>
            </w:pPr>
            <w:r>
              <w:t>2 179,</w:t>
            </w:r>
            <w:r w:rsidR="00072332">
              <w:t>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C0335" w:rsidP="00A45A69">
            <w:pPr>
              <w:tabs>
                <w:tab w:val="right" w:pos="8460"/>
              </w:tabs>
              <w:snapToGrid w:val="0"/>
              <w:jc w:val="center"/>
            </w:pPr>
            <w:r>
              <w:t>187,92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Príjmy z prenajatých pozemkov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20,00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D311FA" w:rsidP="00A45A69">
            <w:pPr>
              <w:tabs>
                <w:tab w:val="right" w:pos="8460"/>
              </w:tabs>
              <w:snapToGrid w:val="0"/>
              <w:jc w:val="center"/>
            </w:pPr>
            <w:r>
              <w:t>3</w:t>
            </w:r>
            <w:r w:rsidR="004146E9">
              <w:t>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28,83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72332" w:rsidP="00A45A69">
            <w:pPr>
              <w:tabs>
                <w:tab w:val="right" w:pos="8460"/>
              </w:tabs>
              <w:snapToGrid w:val="0"/>
              <w:jc w:val="center"/>
            </w:pPr>
            <w:r>
              <w:t>144,15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Administratívne poplatky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D311FA" w:rsidP="00A45A69">
            <w:pPr>
              <w:tabs>
                <w:tab w:val="right" w:pos="8460"/>
              </w:tabs>
              <w:snapToGrid w:val="0"/>
              <w:jc w:val="center"/>
            </w:pPr>
            <w:r>
              <w:t>360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3</w:t>
            </w:r>
            <w:r w:rsidR="00D311FA">
              <w:t>0</w:t>
            </w:r>
            <w:r w:rsidR="004146E9">
              <w:t>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274,70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72332" w:rsidP="00A45A69">
            <w:pPr>
              <w:tabs>
                <w:tab w:val="right" w:pos="8460"/>
              </w:tabs>
              <w:snapToGrid w:val="0"/>
              <w:jc w:val="center"/>
            </w:pPr>
            <w:r>
              <w:t>76,31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Popl. a platby za predaj V, T a 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5</w:t>
            </w:r>
            <w:r w:rsidR="00812B65">
              <w:t>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1 0</w:t>
            </w:r>
            <w:r w:rsidR="00414C9C">
              <w:t>00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976,84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072332" w:rsidP="00A45A69">
            <w:pPr>
              <w:tabs>
                <w:tab w:val="right" w:pos="8460"/>
              </w:tabs>
              <w:snapToGrid w:val="0"/>
              <w:jc w:val="center"/>
            </w:pPr>
            <w:r>
              <w:t>195,37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Poplatky a platby za stravné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400,00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382,60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51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Popl. a platby za zneč. ovzdušia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40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10,09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F05A29" w:rsidP="00A45A69">
            <w:pPr>
              <w:tabs>
                <w:tab w:val="right" w:pos="8460"/>
              </w:tabs>
              <w:snapToGrid w:val="0"/>
              <w:jc w:val="center"/>
            </w:pPr>
            <w:r>
              <w:t>25,23</w:t>
            </w:r>
          </w:p>
        </w:tc>
      </w:tr>
      <w:tr w:rsidR="00E23677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77" w:rsidRDefault="00E23677">
            <w:r>
              <w:lastRenderedPageBreak/>
              <w:t>Úroky z tuzemských vkladov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77" w:rsidRDefault="00E23677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77" w:rsidRDefault="00E23677" w:rsidP="00A45A69">
            <w:pPr>
              <w:tabs>
                <w:tab w:val="right" w:pos="8460"/>
              </w:tabs>
              <w:snapToGrid w:val="0"/>
              <w:jc w:val="center"/>
            </w:pPr>
            <w:r>
              <w:t>6,00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77" w:rsidRDefault="00E23677" w:rsidP="00A45A69">
            <w:pPr>
              <w:tabs>
                <w:tab w:val="right" w:pos="8460"/>
              </w:tabs>
              <w:snapToGrid w:val="0"/>
              <w:jc w:val="center"/>
            </w:pPr>
            <w:r>
              <w:t>5,90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77" w:rsidRDefault="00F05A29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Príjmy z dobropisov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12</w:t>
            </w:r>
            <w:r w:rsidR="00414C9C">
              <w:t>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350,00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349,59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F05A29" w:rsidP="00A45A69">
            <w:pPr>
              <w:tabs>
                <w:tab w:val="right" w:pos="8460"/>
              </w:tabs>
              <w:snapToGrid w:val="0"/>
              <w:jc w:val="center"/>
            </w:pPr>
            <w:r>
              <w:t>291,33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Príjmy z vratiek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120,00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150,00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151,36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F05A29" w:rsidP="00A45A69">
            <w:pPr>
              <w:tabs>
                <w:tab w:val="right" w:pos="8460"/>
              </w:tabs>
              <w:snapToGrid w:val="0"/>
              <w:jc w:val="center"/>
            </w:pPr>
            <w:r>
              <w:t>126,13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rPr>
                <w:b/>
              </w:rPr>
              <w:t>c) granty a transfery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11CDF" w:rsidP="00A45A69">
            <w:pPr>
              <w:tabs>
                <w:tab w:val="right" w:pos="8460"/>
              </w:tabs>
              <w:snapToGrid w:val="0"/>
              <w:jc w:val="center"/>
            </w:pPr>
            <w:r>
              <w:t>10 873,00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11CDF" w:rsidP="00A45A69">
            <w:pPr>
              <w:tabs>
                <w:tab w:val="right" w:pos="8460"/>
              </w:tabs>
              <w:snapToGrid w:val="0"/>
              <w:jc w:val="center"/>
            </w:pPr>
            <w:r>
              <w:t>10 759,02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Voľby + REGOB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4 273,00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4272,72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PSK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1 6</w:t>
            </w:r>
            <w:r w:rsidR="00812B65">
              <w:t>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1 6</w:t>
            </w:r>
            <w:r w:rsidR="00812B65">
              <w:t>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UPSVaR Humenné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4 200,00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4 153,34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UPSVaR Humenné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800,00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732,96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rPr>
                <w:b/>
              </w:rPr>
              <w:t>2. Kapitálové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11CDF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159 250,00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11CDF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159 248,53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027B2F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027B2F" w:rsidRDefault="00311CDF">
            <w:r>
              <w:t>KT v rámci VS zo ŠR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311CDF" w:rsidRDefault="00027B2F" w:rsidP="00A45A69">
            <w:pPr>
              <w:tabs>
                <w:tab w:val="right" w:pos="8460"/>
              </w:tabs>
              <w:snapToGrid w:val="0"/>
              <w:jc w:val="center"/>
            </w:pPr>
            <w:r w:rsidRPr="00311CDF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311CDF" w:rsidRDefault="00311CDF" w:rsidP="00A45A69">
            <w:pPr>
              <w:tabs>
                <w:tab w:val="right" w:pos="8460"/>
              </w:tabs>
              <w:snapToGrid w:val="0"/>
              <w:jc w:val="center"/>
            </w:pPr>
            <w:r w:rsidRPr="00311CDF">
              <w:t>159 250,00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311CDF" w:rsidRDefault="00311CDF" w:rsidP="00A45A69">
            <w:pPr>
              <w:tabs>
                <w:tab w:val="right" w:pos="8460"/>
              </w:tabs>
              <w:snapToGrid w:val="0"/>
              <w:jc w:val="center"/>
            </w:pPr>
            <w:r w:rsidRPr="00311CDF">
              <w:t>159 248,53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rPr>
                <w:b/>
              </w:rPr>
            </w:pPr>
            <w:r>
              <w:rPr>
                <w:b/>
              </w:rPr>
              <w:t>3. Príjmové fin. operácie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11CDF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11 255,00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11CDF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11 251,80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45A69">
            <w:r>
              <w:t xml:space="preserve">Prevod prostr. z RF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11CDF" w:rsidP="00A45A69">
            <w:pPr>
              <w:tabs>
                <w:tab w:val="right" w:pos="8460"/>
              </w:tabs>
              <w:snapToGrid w:val="0"/>
              <w:jc w:val="center"/>
            </w:pPr>
            <w:r>
              <w:t>6 755,00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11CDF" w:rsidP="00A45A69">
            <w:pPr>
              <w:tabs>
                <w:tab w:val="right" w:pos="8460"/>
              </w:tabs>
              <w:snapToGrid w:val="0"/>
              <w:jc w:val="center"/>
            </w:pPr>
            <w:r>
              <w:t>6 751,80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E72B3B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3B" w:rsidRDefault="00311CDF">
            <w:r>
              <w:t>Prostriedky z predch. rokov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3B" w:rsidRDefault="00E72B3B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DF" w:rsidRDefault="00311CDF" w:rsidP="00311CDF">
            <w:pPr>
              <w:tabs>
                <w:tab w:val="right" w:pos="8460"/>
              </w:tabs>
              <w:snapToGrid w:val="0"/>
              <w:jc w:val="center"/>
            </w:pPr>
            <w:r>
              <w:t>4 500,00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3B" w:rsidRDefault="00311CDF" w:rsidP="00A45A69">
            <w:pPr>
              <w:tabs>
                <w:tab w:val="right" w:pos="8460"/>
              </w:tabs>
              <w:snapToGrid w:val="0"/>
              <w:jc w:val="center"/>
            </w:pPr>
            <w:r>
              <w:t>4 500,00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3B" w:rsidRDefault="00E72B3B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</w:tbl>
    <w:p w:rsidR="00812B65" w:rsidRDefault="00812B65" w:rsidP="00812B65">
      <w:pPr>
        <w:jc w:val="both"/>
      </w:pPr>
    </w:p>
    <w:p w:rsidR="00F50FF3" w:rsidRDefault="00F50FF3" w:rsidP="00812B65">
      <w:pPr>
        <w:jc w:val="both"/>
      </w:pPr>
    </w:p>
    <w:p w:rsidR="00812B65" w:rsidRDefault="00812B65" w:rsidP="00812B65">
      <w:pPr>
        <w:rPr>
          <w:b/>
          <w:sz w:val="28"/>
          <w:szCs w:val="28"/>
        </w:rPr>
      </w:pPr>
    </w:p>
    <w:p w:rsidR="00812B65" w:rsidRDefault="00812B65" w:rsidP="00812B65">
      <w:pPr>
        <w:rPr>
          <w:b/>
          <w:sz w:val="28"/>
          <w:szCs w:val="28"/>
        </w:rPr>
      </w:pPr>
      <w:r w:rsidRPr="00D4792E">
        <w:rPr>
          <w:b/>
          <w:sz w:val="28"/>
          <w:szCs w:val="28"/>
          <w:highlight w:val="lightGray"/>
        </w:rPr>
        <w:t>3. Rozbor čerpania výdavkov za r</w:t>
      </w:r>
      <w:r w:rsidR="004C6D47">
        <w:rPr>
          <w:b/>
          <w:sz w:val="28"/>
          <w:szCs w:val="28"/>
          <w:highlight w:val="lightGray"/>
        </w:rPr>
        <w:t>ok 2019</w:t>
      </w:r>
    </w:p>
    <w:p w:rsidR="00812B65" w:rsidRDefault="00812B65" w:rsidP="00812B65">
      <w:pPr>
        <w:rPr>
          <w:sz w:val="24"/>
          <w:szCs w:val="24"/>
        </w:rPr>
      </w:pPr>
    </w:p>
    <w:tbl>
      <w:tblPr>
        <w:tblStyle w:val="Mriekatabuky"/>
        <w:tblW w:w="8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9"/>
        <w:gridCol w:w="1679"/>
        <w:gridCol w:w="1604"/>
        <w:gridCol w:w="1679"/>
        <w:gridCol w:w="1184"/>
      </w:tblGrid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Schválený</w:t>
            </w:r>
          </w:p>
          <w:p w:rsidR="00812B65" w:rsidRDefault="009D58DF">
            <w:pPr>
              <w:tabs>
                <w:tab w:val="right" w:pos="8820"/>
              </w:tabs>
              <w:rPr>
                <w:b/>
              </w:rPr>
            </w:pPr>
            <w:r>
              <w:rPr>
                <w:b/>
              </w:rPr>
              <w:t xml:space="preserve"> rozpočet </w:t>
            </w:r>
            <w:r w:rsidR="004C6D47">
              <w:rPr>
                <w:b/>
              </w:rPr>
              <w:t>2019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4C6D47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Rozpočet po zmenách 2019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 w:rsidP="009D58DF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Skutočnosť</w:t>
            </w:r>
          </w:p>
          <w:p w:rsidR="00812B65" w:rsidRDefault="004C6D47" w:rsidP="009D58DF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k 31.12.2019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% plnenia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 Bežné výdavky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C6D47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36 400,00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C6D47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7C6965">
              <w:rPr>
                <w:b/>
              </w:rPr>
              <w:t> </w:t>
            </w:r>
            <w:r>
              <w:rPr>
                <w:b/>
              </w:rPr>
              <w:t>200</w:t>
            </w:r>
            <w:r w:rsidR="007C6965">
              <w:rPr>
                <w:b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C6D47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53 622,05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C6965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147,31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Mzdy, platy,……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71EEF">
            <w:pPr>
              <w:tabs>
                <w:tab w:val="right" w:pos="8460"/>
              </w:tabs>
              <w:snapToGrid w:val="0"/>
              <w:jc w:val="center"/>
            </w:pPr>
            <w:r>
              <w:t>16</w:t>
            </w:r>
            <w:r w:rsidR="004C6D47">
              <w:t> 940,00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71EEF">
            <w:pPr>
              <w:tabs>
                <w:tab w:val="right" w:pos="8460"/>
              </w:tabs>
              <w:snapToGrid w:val="0"/>
              <w:jc w:val="center"/>
            </w:pPr>
            <w:r>
              <w:t>24 437</w:t>
            </w:r>
            <w:r w:rsidR="004C6D47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71EEF">
            <w:pPr>
              <w:tabs>
                <w:tab w:val="right" w:pos="8460"/>
              </w:tabs>
              <w:snapToGrid w:val="0"/>
              <w:jc w:val="center"/>
            </w:pPr>
            <w:r>
              <w:t>24 368,37</w:t>
            </w:r>
            <w:r w:rsidR="00084C64"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C6965">
            <w:pPr>
              <w:tabs>
                <w:tab w:val="right" w:pos="8460"/>
              </w:tabs>
              <w:snapToGrid w:val="0"/>
              <w:jc w:val="center"/>
            </w:pPr>
            <w:r>
              <w:t>143,85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Poistné do poisťovní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815B3" w:rsidP="00BF58B3">
            <w:pPr>
              <w:tabs>
                <w:tab w:val="right" w:pos="8460"/>
              </w:tabs>
              <w:snapToGrid w:val="0"/>
              <w:jc w:val="center"/>
            </w:pPr>
            <w:r>
              <w:t xml:space="preserve">5 </w:t>
            </w:r>
            <w:r w:rsidR="00BF58B3">
              <w:t>370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F58B3">
            <w:pPr>
              <w:tabs>
                <w:tab w:val="right" w:pos="8460"/>
              </w:tabs>
              <w:snapToGrid w:val="0"/>
              <w:jc w:val="center"/>
            </w:pPr>
            <w:r>
              <w:t>7 687,00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F58B3">
            <w:pPr>
              <w:tabs>
                <w:tab w:val="right" w:pos="8460"/>
              </w:tabs>
              <w:snapToGrid w:val="0"/>
              <w:jc w:val="center"/>
            </w:pPr>
            <w:r>
              <w:t>7 506,73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C6965">
            <w:pPr>
              <w:tabs>
                <w:tab w:val="right" w:pos="8460"/>
              </w:tabs>
              <w:snapToGrid w:val="0"/>
              <w:jc w:val="center"/>
            </w:pPr>
            <w:r>
              <w:t>139,79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Tovary a služby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671EE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 w:rsidRPr="00671EEF">
              <w:t>13 110,00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F" w:rsidRPr="00671EEF" w:rsidRDefault="006815B3" w:rsidP="00671EEF">
            <w:pPr>
              <w:tabs>
                <w:tab w:val="right" w:pos="8460"/>
              </w:tabs>
              <w:snapToGrid w:val="0"/>
              <w:jc w:val="center"/>
            </w:pPr>
            <w:r w:rsidRPr="00671EEF">
              <w:t>20</w:t>
            </w:r>
            <w:r w:rsidR="00671EEF">
              <w:t> 126,00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671EE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 w:rsidRPr="00671EEF">
              <w:t>19 889,49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7C6965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 w:rsidRPr="007C6965">
              <w:t>151,71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Bežné transfery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671EE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 w:rsidRPr="00671EEF">
              <w:t>700,00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671EEF" w:rsidP="002C5DC3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 w:rsidRPr="00671EEF">
              <w:t>850,00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671EE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 w:rsidRPr="00671EEF">
              <w:t>825,10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7C6965" w:rsidRDefault="007C6965">
            <w:pPr>
              <w:tabs>
                <w:tab w:val="right" w:pos="8460"/>
              </w:tabs>
              <w:snapToGrid w:val="0"/>
              <w:jc w:val="center"/>
            </w:pPr>
            <w:r>
              <w:t>117,87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Splácanie úrokov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2C5DC3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 w:rsidRPr="00671EEF">
              <w:t>28</w:t>
            </w:r>
            <w:r w:rsidR="00287FF8" w:rsidRPr="00671EEF">
              <w:t>0</w:t>
            </w:r>
            <w:r w:rsidR="00812B65" w:rsidRPr="00671EEF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671EE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 w:rsidRPr="00671EEF">
              <w:t>1 100,00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671EE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 w:rsidRPr="00671EEF">
              <w:t>1 032,36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7C6965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368,70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rPr>
                <w:b/>
              </w:rPr>
              <w:t>2. Kapitálové výdavky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2C5DC3" w:rsidP="002C5DC3">
            <w:pPr>
              <w:tabs>
                <w:tab w:val="right" w:pos="8460"/>
              </w:tabs>
              <w:snapToGrid w:val="0"/>
              <w:jc w:val="center"/>
              <w:rPr>
                <w:b/>
                <w:highlight w:val="cyan"/>
              </w:rPr>
            </w:pPr>
            <w:r w:rsidRPr="006D237F">
              <w:rPr>
                <w:b/>
              </w:rPr>
              <w:t>5 000</w:t>
            </w:r>
            <w:r w:rsidR="00812B65" w:rsidRPr="006D237F">
              <w:rPr>
                <w:b/>
              </w:rPr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4E4ED4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 w:rsidRPr="006D237F">
              <w:rPr>
                <w:b/>
              </w:rPr>
              <w:t>15 019,00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4E4ED4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 w:rsidRPr="006D237F">
              <w:rPr>
                <w:b/>
              </w:rPr>
              <w:t>15 015,16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656436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 w:rsidRPr="006D237F">
              <w:rPr>
                <w:b/>
              </w:rPr>
              <w:t>300,30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</w:pPr>
            <w:r>
              <w:t>Rekonštrukcia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4E4ED4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5 000,00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E4ED4" w:rsidRDefault="004E4ED4">
            <w:pPr>
              <w:tabs>
                <w:tab w:val="right" w:pos="8460"/>
              </w:tabs>
              <w:snapToGrid w:val="0"/>
              <w:jc w:val="center"/>
            </w:pPr>
            <w:r>
              <w:t>10 655,00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E4ED4" w:rsidRDefault="004E4ED4">
            <w:pPr>
              <w:tabs>
                <w:tab w:val="right" w:pos="8460"/>
              </w:tabs>
              <w:snapToGrid w:val="0"/>
              <w:jc w:val="center"/>
            </w:pPr>
            <w:r>
              <w:t>10 651,80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E4ED4" w:rsidRDefault="00656436">
            <w:pPr>
              <w:tabs>
                <w:tab w:val="right" w:pos="8460"/>
              </w:tabs>
              <w:snapToGrid w:val="0"/>
              <w:jc w:val="center"/>
            </w:pPr>
            <w:r>
              <w:t>213,04</w:t>
            </w:r>
          </w:p>
        </w:tc>
      </w:tr>
      <w:tr w:rsidR="00137CFB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Default="004E4ED4">
            <w:pPr>
              <w:tabs>
                <w:tab w:val="right" w:pos="8460"/>
              </w:tabs>
              <w:snapToGrid w:val="0"/>
            </w:pPr>
            <w:r>
              <w:t>Realizácia nových stavieb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Pr="004F7A3B" w:rsidRDefault="00137CFB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 w:rsidRPr="004E4ED4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Pr="004E4ED4" w:rsidRDefault="004E4ED4">
            <w:pPr>
              <w:tabs>
                <w:tab w:val="right" w:pos="8460"/>
              </w:tabs>
              <w:snapToGrid w:val="0"/>
              <w:jc w:val="center"/>
            </w:pPr>
            <w:r>
              <w:t>4 364,00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Pr="004E4ED4" w:rsidRDefault="004E4ED4">
            <w:pPr>
              <w:tabs>
                <w:tab w:val="right" w:pos="8460"/>
              </w:tabs>
              <w:snapToGrid w:val="0"/>
              <w:jc w:val="center"/>
            </w:pPr>
            <w:r>
              <w:t>4 363,36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Pr="004E4ED4" w:rsidRDefault="00137CFB">
            <w:pPr>
              <w:tabs>
                <w:tab w:val="right" w:pos="8460"/>
              </w:tabs>
              <w:snapToGrid w:val="0"/>
              <w:jc w:val="center"/>
            </w:pPr>
            <w:r w:rsidRPr="004E4ED4">
              <w:t>-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</w:pPr>
            <w:r>
              <w:rPr>
                <w:b/>
              </w:rPr>
              <w:t>3. Výdavkové  fin. oper.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42485E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 w:rsidRPr="006D237F">
              <w:rPr>
                <w:b/>
              </w:rPr>
              <w:t>2 600,00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42485E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 w:rsidRPr="006D237F">
              <w:rPr>
                <w:b/>
              </w:rPr>
              <w:t>149 350,00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42485E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 w:rsidRPr="006D237F">
              <w:rPr>
                <w:b/>
              </w:rPr>
              <w:t>149 348,53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9A6A44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 w:rsidRPr="006D237F">
              <w:rPr>
                <w:b/>
              </w:rPr>
              <w:t>-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rPr>
                <w:b/>
              </w:rPr>
            </w:pPr>
            <w:r>
              <w:t>splácanie istiny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2485E" w:rsidRDefault="0042485E">
            <w:pPr>
              <w:tabs>
                <w:tab w:val="right" w:pos="8460"/>
              </w:tabs>
              <w:snapToGrid w:val="0"/>
              <w:jc w:val="center"/>
            </w:pPr>
            <w:r>
              <w:t>2 600,00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2485E" w:rsidRDefault="002C5DC3">
            <w:pPr>
              <w:tabs>
                <w:tab w:val="right" w:pos="8460"/>
              </w:tabs>
              <w:snapToGrid w:val="0"/>
              <w:jc w:val="center"/>
            </w:pPr>
            <w:r w:rsidRPr="0042485E">
              <w:t>1</w:t>
            </w:r>
            <w:r w:rsidR="00812B65" w:rsidRPr="0042485E">
              <w:t>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2485E" w:rsidRDefault="00812B65">
            <w:pPr>
              <w:tabs>
                <w:tab w:val="right" w:pos="8460"/>
              </w:tabs>
              <w:snapToGrid w:val="0"/>
            </w:pPr>
            <w:r w:rsidRPr="0042485E">
              <w:t xml:space="preserve">       </w:t>
            </w:r>
            <w:r w:rsidR="002C5DC3" w:rsidRPr="0042485E">
              <w:t xml:space="preserve"> 1</w:t>
            </w:r>
            <w:r w:rsidRPr="0042485E">
              <w:t>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2485E" w:rsidRDefault="009A6A44">
            <w:pPr>
              <w:tabs>
                <w:tab w:val="right" w:pos="8460"/>
              </w:tabs>
              <w:snapToGrid w:val="0"/>
              <w:jc w:val="center"/>
            </w:pPr>
            <w:r>
              <w:t>38,46</w:t>
            </w:r>
          </w:p>
        </w:tc>
      </w:tr>
      <w:tr w:rsidR="0042485E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E" w:rsidRDefault="0042485E">
            <w:pPr>
              <w:tabs>
                <w:tab w:val="right" w:pos="8460"/>
              </w:tabs>
              <w:snapToGrid w:val="0"/>
            </w:pPr>
            <w:r>
              <w:t>Splácanie tuzemskej istiny z BÚ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E" w:rsidRDefault="0042485E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E" w:rsidRPr="0042485E" w:rsidRDefault="0042485E">
            <w:pPr>
              <w:tabs>
                <w:tab w:val="right" w:pos="8460"/>
              </w:tabs>
              <w:snapToGrid w:val="0"/>
              <w:jc w:val="center"/>
            </w:pPr>
            <w:r>
              <w:t>148 350,00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E" w:rsidRPr="0042485E" w:rsidRDefault="009A6A44" w:rsidP="009A6A44">
            <w:pPr>
              <w:tabs>
                <w:tab w:val="right" w:pos="8460"/>
              </w:tabs>
              <w:snapToGrid w:val="0"/>
              <w:jc w:val="center"/>
            </w:pPr>
            <w:r>
              <w:t>148 348,53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E" w:rsidRPr="0042485E" w:rsidRDefault="009A6A44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</w:tbl>
    <w:p w:rsidR="00812B65" w:rsidRDefault="009A6A44" w:rsidP="00812B65">
      <w:pPr>
        <w:pStyle w:val="Im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812B65" w:rsidRDefault="00D3272B" w:rsidP="00812B65">
      <w:pPr>
        <w:pStyle w:val="Im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rozpočtovaných kapitálových výdavkov 5 000,00 EUR bolo skutočne</w:t>
      </w:r>
      <w:r w:rsidR="00E961EA">
        <w:rPr>
          <w:rFonts w:ascii="Times New Roman" w:hAnsi="Times New Roman"/>
        </w:rPr>
        <w:t xml:space="preserve"> čerpané k 31.12.2019</w:t>
      </w:r>
      <w:r>
        <w:rPr>
          <w:rFonts w:ascii="Times New Roman" w:hAnsi="Times New Roman"/>
        </w:rPr>
        <w:t xml:space="preserve"> v sume </w:t>
      </w:r>
      <w:r w:rsidR="00630420">
        <w:rPr>
          <w:rFonts w:ascii="Times New Roman" w:hAnsi="Times New Roman"/>
        </w:rPr>
        <w:t>15 015,16</w:t>
      </w:r>
      <w:r>
        <w:rPr>
          <w:rFonts w:ascii="Times New Roman" w:hAnsi="Times New Roman"/>
        </w:rPr>
        <w:t xml:space="preserve"> EUR. </w:t>
      </w:r>
    </w:p>
    <w:p w:rsidR="00D3272B" w:rsidRDefault="00D3272B" w:rsidP="00812B65">
      <w:pPr>
        <w:pStyle w:val="Import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Medzi významné položky kapitálového rozpočtu patrí: </w:t>
      </w:r>
    </w:p>
    <w:p w:rsidR="00D3272B" w:rsidRPr="00D3272B" w:rsidRDefault="00D3272B" w:rsidP="00D3272B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Rekonštrukcia </w:t>
      </w:r>
      <w:r w:rsidR="00630420">
        <w:rPr>
          <w:rFonts w:ascii="Times New Roman" w:hAnsi="Times New Roman"/>
          <w:b/>
        </w:rPr>
        <w:t xml:space="preserve">obecného rozhlasu </w:t>
      </w:r>
      <w:r>
        <w:rPr>
          <w:rFonts w:ascii="Times New Roman" w:hAnsi="Times New Roman"/>
          <w:b/>
        </w:rPr>
        <w:t xml:space="preserve">– </w:t>
      </w:r>
      <w:r>
        <w:rPr>
          <w:rFonts w:ascii="Times New Roman" w:hAnsi="Times New Roman"/>
        </w:rPr>
        <w:t>z rozpočtovaných 0 EUR bolo</w:t>
      </w:r>
      <w:r w:rsidR="00630420">
        <w:rPr>
          <w:rFonts w:ascii="Times New Roman" w:hAnsi="Times New Roman"/>
        </w:rPr>
        <w:t xml:space="preserve"> skutočne vyčerpané k 31.12.2019</w:t>
      </w:r>
      <w:r>
        <w:rPr>
          <w:rFonts w:ascii="Times New Roman" w:hAnsi="Times New Roman"/>
        </w:rPr>
        <w:t xml:space="preserve"> v sume </w:t>
      </w:r>
      <w:r w:rsidR="00630420">
        <w:rPr>
          <w:rFonts w:ascii="Times New Roman" w:hAnsi="Times New Roman"/>
        </w:rPr>
        <w:t>4 687,40</w:t>
      </w:r>
      <w:r>
        <w:rPr>
          <w:rFonts w:ascii="Times New Roman" w:hAnsi="Times New Roman"/>
        </w:rPr>
        <w:t xml:space="preserve"> EUR</w:t>
      </w:r>
    </w:p>
    <w:p w:rsidR="00707E29" w:rsidRPr="00707E29" w:rsidRDefault="00707E29" w:rsidP="00707E29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Rekonštrukcia </w:t>
      </w:r>
      <w:r w:rsidR="00630420">
        <w:rPr>
          <w:rFonts w:ascii="Times New Roman" w:hAnsi="Times New Roman"/>
          <w:b/>
        </w:rPr>
        <w:t>autobusovej zastávky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>z rozpočtovaných 0 EUR bolo skutočne vyčerp</w:t>
      </w:r>
      <w:r w:rsidR="00630420">
        <w:rPr>
          <w:rFonts w:ascii="Times New Roman" w:hAnsi="Times New Roman"/>
        </w:rPr>
        <w:t>ané k 31.12.2019</w:t>
      </w:r>
      <w:r>
        <w:rPr>
          <w:rFonts w:ascii="Times New Roman" w:hAnsi="Times New Roman"/>
        </w:rPr>
        <w:t xml:space="preserve"> v sume </w:t>
      </w:r>
      <w:r w:rsidR="00630420">
        <w:rPr>
          <w:rFonts w:ascii="Times New Roman" w:hAnsi="Times New Roman"/>
        </w:rPr>
        <w:t>5 214,40</w:t>
      </w:r>
      <w:r>
        <w:rPr>
          <w:rFonts w:ascii="Times New Roman" w:hAnsi="Times New Roman"/>
        </w:rPr>
        <w:t xml:space="preserve"> EUR</w:t>
      </w:r>
    </w:p>
    <w:p w:rsidR="002778F9" w:rsidRDefault="00630420" w:rsidP="002778F9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Realizácia nových stavieb</w:t>
      </w:r>
      <w:r w:rsidR="00707E29">
        <w:rPr>
          <w:rFonts w:ascii="Times New Roman" w:hAnsi="Times New Roman"/>
          <w:b/>
        </w:rPr>
        <w:t xml:space="preserve"> - </w:t>
      </w:r>
      <w:r w:rsidR="00707E29">
        <w:rPr>
          <w:rFonts w:ascii="Times New Roman" w:hAnsi="Times New Roman"/>
        </w:rPr>
        <w:t>z rozpočtovaných 0 EUR bolo</w:t>
      </w:r>
      <w:r>
        <w:rPr>
          <w:rFonts w:ascii="Times New Roman" w:hAnsi="Times New Roman"/>
        </w:rPr>
        <w:t xml:space="preserve"> skutočne vyčerpané k 31.12.2019</w:t>
      </w:r>
      <w:r w:rsidR="00707E29">
        <w:rPr>
          <w:rFonts w:ascii="Times New Roman" w:hAnsi="Times New Roman"/>
        </w:rPr>
        <w:t xml:space="preserve"> v sume </w:t>
      </w:r>
      <w:r>
        <w:rPr>
          <w:rFonts w:ascii="Times New Roman" w:hAnsi="Times New Roman"/>
        </w:rPr>
        <w:t>4 363,36</w:t>
      </w:r>
      <w:r w:rsidR="00707E29">
        <w:rPr>
          <w:rFonts w:ascii="Times New Roman" w:hAnsi="Times New Roman"/>
        </w:rPr>
        <w:t xml:space="preserve"> EUR</w:t>
      </w:r>
    </w:p>
    <w:p w:rsidR="00630420" w:rsidRPr="001263CD" w:rsidRDefault="00630420" w:rsidP="002778F9">
      <w:pPr>
        <w:pStyle w:val="Import0"/>
        <w:numPr>
          <w:ilvl w:val="0"/>
          <w:numId w:val="13"/>
        </w:numPr>
        <w:jc w:val="both"/>
        <w:rPr>
          <w:rFonts w:ascii="Times New Roman" w:hAnsi="Times New Roman"/>
        </w:rPr>
      </w:pPr>
      <w:r w:rsidRPr="00BC5240">
        <w:rPr>
          <w:rFonts w:ascii="Times New Roman" w:hAnsi="Times New Roman"/>
          <w:b/>
        </w:rPr>
        <w:t xml:space="preserve">Projektová dokumentácia – </w:t>
      </w:r>
      <w:r w:rsidR="00BC5240" w:rsidRPr="001263CD">
        <w:rPr>
          <w:rFonts w:ascii="Times New Roman" w:hAnsi="Times New Roman"/>
        </w:rPr>
        <w:t>Rekonštrukcia MK - MAS 400</w:t>
      </w:r>
      <w:r w:rsidRPr="001263CD">
        <w:rPr>
          <w:rFonts w:ascii="Times New Roman" w:hAnsi="Times New Roman"/>
        </w:rPr>
        <w:t xml:space="preserve"> €</w:t>
      </w:r>
    </w:p>
    <w:p w:rsidR="00630420" w:rsidRPr="001263CD" w:rsidRDefault="00BC5240" w:rsidP="00BC5240">
      <w:pPr>
        <w:pStyle w:val="Import0"/>
        <w:ind w:left="2832"/>
        <w:jc w:val="both"/>
        <w:rPr>
          <w:rFonts w:ascii="Times New Roman" w:hAnsi="Times New Roman"/>
        </w:rPr>
      </w:pPr>
      <w:r w:rsidRPr="001263CD">
        <w:rPr>
          <w:rFonts w:ascii="Times New Roman" w:hAnsi="Times New Roman"/>
        </w:rPr>
        <w:t xml:space="preserve">         -  Rekonštrukcia obecného rozhlasu 350 €</w:t>
      </w:r>
    </w:p>
    <w:p w:rsidR="002778F9" w:rsidRDefault="002778F9" w:rsidP="002778F9">
      <w:pPr>
        <w:pStyle w:val="Import0"/>
        <w:jc w:val="both"/>
        <w:rPr>
          <w:rFonts w:ascii="Times New Roman" w:hAnsi="Times New Roman"/>
          <w:b/>
        </w:rPr>
      </w:pPr>
    </w:p>
    <w:p w:rsidR="002778F9" w:rsidRDefault="002778F9" w:rsidP="002778F9">
      <w:pPr>
        <w:pStyle w:val="Import0"/>
        <w:jc w:val="both"/>
        <w:rPr>
          <w:rFonts w:ascii="Times New Roman" w:hAnsi="Times New Roman"/>
          <w:b/>
        </w:rPr>
      </w:pPr>
    </w:p>
    <w:p w:rsidR="00630420" w:rsidRPr="002778F9" w:rsidRDefault="00630420" w:rsidP="002778F9">
      <w:pPr>
        <w:pStyle w:val="Import0"/>
        <w:jc w:val="both"/>
        <w:rPr>
          <w:rFonts w:ascii="Times New Roman" w:hAnsi="Times New Roman"/>
          <w:b/>
        </w:rPr>
      </w:pPr>
    </w:p>
    <w:p w:rsidR="00D4792E" w:rsidRDefault="00D4792E" w:rsidP="00812B65">
      <w:pPr>
        <w:pStyle w:val="Import0"/>
        <w:jc w:val="both"/>
        <w:rPr>
          <w:rFonts w:ascii="Times New Roman" w:hAnsi="Times New Roman"/>
        </w:rPr>
      </w:pPr>
    </w:p>
    <w:p w:rsidR="00812B65" w:rsidRDefault="00812B65" w:rsidP="00812B65">
      <w:pPr>
        <w:tabs>
          <w:tab w:val="right" w:pos="50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Prebytok/schodok rozpo</w:t>
      </w:r>
      <w:r w:rsidR="00630420">
        <w:rPr>
          <w:b/>
          <w:sz w:val="28"/>
          <w:szCs w:val="28"/>
        </w:rPr>
        <w:t>čtového hospodárenia za rok 2019</w:t>
      </w:r>
    </w:p>
    <w:p w:rsidR="00812B65" w:rsidRDefault="00812B65" w:rsidP="00812B65">
      <w:pPr>
        <w:ind w:left="540"/>
        <w:rPr>
          <w:rFonts w:ascii="Arial" w:hAnsi="Arial" w:cs="Arial"/>
          <w:sz w:val="22"/>
          <w:szCs w:val="22"/>
          <w:lang w:val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1683"/>
        <w:gridCol w:w="1600"/>
        <w:gridCol w:w="1684"/>
        <w:gridCol w:w="1381"/>
      </w:tblGrid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lang w:val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Schválený</w:t>
            </w:r>
          </w:p>
          <w:p w:rsidR="00812B65" w:rsidRDefault="00630420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rozpočet 2019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E8171B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po zmenách 2</w:t>
            </w:r>
            <w:r w:rsidR="00630420">
              <w:rPr>
                <w:b/>
                <w:sz w:val="22"/>
                <w:szCs w:val="22"/>
              </w:rPr>
              <w:t>019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Skutočnosť</w:t>
            </w:r>
          </w:p>
          <w:p w:rsidR="00812B65" w:rsidRDefault="00630420" w:rsidP="00E8171B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 31.12.2019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plnenia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Príjmy celkom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20" w:rsidRDefault="00630420" w:rsidP="00630420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D237F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233 475,00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E32449" w:rsidRDefault="00E32449" w:rsidP="00594878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 w:rsidRPr="00E32449">
              <w:rPr>
                <w:b/>
                <w:sz w:val="24"/>
                <w:szCs w:val="24"/>
              </w:rPr>
              <w:t>232 462,65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D0020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528,32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Bežné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D237F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D237F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62 970,00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3244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61 962,32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D0020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140,82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D237F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159 250,00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3244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159 248,53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238C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D237F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11 255,00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3244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11 251,80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96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Výdavky celkom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6D237F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E32449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218 569,00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E32449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217 985,74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D0020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495,42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Bežné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6D237F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36 400,00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E3244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54 200,00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9D0020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53 622,05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D0020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147,31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594878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E3244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15 019,00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9D0020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15 015,16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D0020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300,30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6D237F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E3244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149 350,00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9D0020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149 348,53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D0020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Hospodárenie rozpočtu obce za rok </w:t>
            </w:r>
            <w:r w:rsidR="006D237F">
              <w:rPr>
                <w:b/>
                <w:sz w:val="24"/>
                <w:szCs w:val="24"/>
                <w:lang w:val="pl-PL"/>
              </w:rPr>
              <w:t>2019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32449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14 906,00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D0020">
            <w:pPr>
              <w:tabs>
                <w:tab w:val="left" w:pos="480"/>
                <w:tab w:val="center" w:pos="734"/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14 476,91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960DB" w:rsidP="00896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812B65" w:rsidRDefault="00812B65" w:rsidP="00812B65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p w:rsidR="00812B65" w:rsidRDefault="00812B65" w:rsidP="00812B65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812B65" w:rsidTr="00812B65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812B65" w:rsidRDefault="00812B6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</w:tcPr>
          <w:p w:rsidR="00812B65" w:rsidRDefault="00812B65">
            <w:pPr>
              <w:tabs>
                <w:tab w:val="right" w:pos="8820"/>
              </w:tabs>
              <w:jc w:val="center"/>
              <w:rPr>
                <w:b/>
                <w:sz w:val="24"/>
                <w:szCs w:val="24"/>
              </w:rPr>
            </w:pPr>
          </w:p>
          <w:p w:rsidR="00812B65" w:rsidRDefault="00040A05">
            <w:pPr>
              <w:tabs>
                <w:tab w:val="right" w:pos="8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Skutočnosť k 31.12.2019</w:t>
            </w:r>
            <w:r w:rsidR="00812B65">
              <w:rPr>
                <w:b/>
                <w:sz w:val="24"/>
                <w:szCs w:val="24"/>
              </w:rPr>
              <w:t xml:space="preserve"> v EUR</w:t>
            </w:r>
          </w:p>
          <w:p w:rsidR="00812B65" w:rsidRDefault="00812B65">
            <w:pPr>
              <w:jc w:val="center"/>
              <w:rPr>
                <w:sz w:val="24"/>
                <w:szCs w:val="24"/>
              </w:rPr>
            </w:pP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812B65" w:rsidRDefault="00812B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12B65" w:rsidRDefault="00812B65">
            <w:pPr>
              <w:widowControl/>
              <w:rPr>
                <w:sz w:val="24"/>
                <w:szCs w:val="24"/>
              </w:rPr>
            </w:pPr>
          </w:p>
        </w:tc>
      </w:tr>
      <w:tr w:rsidR="00812B65" w:rsidTr="00812B65">
        <w:trPr>
          <w:trHeight w:val="342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bežné príjmy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040A05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61 962,32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r>
              <w:rPr>
                <w:sz w:val="24"/>
                <w:szCs w:val="24"/>
              </w:rPr>
              <w:t>Bežné výdavky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040A05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53 622,05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12B65" w:rsidRDefault="00812B65">
            <w:r>
              <w:rPr>
                <w:rStyle w:val="Zvraznenie"/>
                <w:b/>
                <w:bCs/>
                <w:sz w:val="24"/>
                <w:szCs w:val="24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12B65" w:rsidRDefault="00AC7F44" w:rsidP="00040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+</w:t>
            </w:r>
            <w:r w:rsidR="00040A05">
              <w:rPr>
                <w:sz w:val="24"/>
                <w:szCs w:val="24"/>
              </w:rPr>
              <w:t>8 340,27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kapitálové  príjmy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040A05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159 248,53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r>
              <w:rPr>
                <w:sz w:val="24"/>
                <w:szCs w:val="24"/>
              </w:rPr>
              <w:t>kapitálové  výdavky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040A05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15 015,16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12B65" w:rsidRDefault="00812B65">
            <w:pPr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12B65" w:rsidRDefault="0004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+ 144 233,37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rStyle w:val="Zvraznenie"/>
                <w:b/>
                <w:bCs/>
                <w:sz w:val="24"/>
                <w:szCs w:val="24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812B65" w:rsidRDefault="00040A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+ 152 573,64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B65" w:rsidRDefault="00812B65">
            <w:pPr>
              <w:rPr>
                <w:rStyle w:val="Zvraznenie"/>
                <w:bCs/>
              </w:rPr>
            </w:pPr>
            <w:r>
              <w:rPr>
                <w:rStyle w:val="Zvraznenie"/>
                <w:b/>
                <w:sz w:val="24"/>
                <w:szCs w:val="24"/>
              </w:rPr>
              <w:t xml:space="preserve">Vylúčenie z prebytku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12B65" w:rsidRDefault="00465086" w:rsidP="00040A05">
            <w:pPr>
              <w:jc w:val="center"/>
            </w:pPr>
            <w:r>
              <w:rPr>
                <w:sz w:val="24"/>
                <w:szCs w:val="24"/>
              </w:rPr>
              <w:t xml:space="preserve">- </w:t>
            </w:r>
            <w:r w:rsidR="00040A05">
              <w:rPr>
                <w:sz w:val="24"/>
                <w:szCs w:val="24"/>
              </w:rPr>
              <w:t>10 100,00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12B65" w:rsidRDefault="00812B65">
            <w:pPr>
              <w:rPr>
                <w:rStyle w:val="Zvraznenie"/>
                <w:b/>
              </w:rPr>
            </w:pPr>
            <w:r>
              <w:rPr>
                <w:rStyle w:val="Zvraznenie"/>
                <w:b/>
                <w:sz w:val="24"/>
                <w:szCs w:val="24"/>
              </w:rPr>
              <w:t xml:space="preserve">Upravený prebytok/schodok </w:t>
            </w:r>
            <w:r>
              <w:rPr>
                <w:rStyle w:val="Zvraznenie"/>
                <w:b/>
                <w:bCs/>
                <w:sz w:val="24"/>
                <w:szCs w:val="24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812B65" w:rsidRDefault="00E74800" w:rsidP="00E74800">
            <w:pPr>
              <w:jc w:val="center"/>
            </w:pPr>
            <w:r>
              <w:rPr>
                <w:sz w:val="24"/>
                <w:szCs w:val="24"/>
              </w:rPr>
              <w:t>142 473,64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12B65" w:rsidRDefault="00E7480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11 251,80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12B65" w:rsidRDefault="00E7480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149 348,53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rStyle w:val="Zvraznenie"/>
                <w:b/>
                <w:bCs/>
                <w:sz w:val="24"/>
                <w:szCs w:val="24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236940" w:rsidRDefault="00E74800" w:rsidP="0023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- 138 096,73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812B65">
            <w:pPr>
              <w:ind w:left="-85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Príjmy spolu 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E74800">
            <w:pPr>
              <w:ind w:right="-108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232 462,65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812B65">
            <w:pPr>
              <w:ind w:left="-85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VÝDAVKY</w:t>
            </w:r>
            <w:r>
              <w:rPr>
                <w:sz w:val="24"/>
                <w:szCs w:val="24"/>
              </w:rPr>
              <w:t xml:space="preserve"> SPOLU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E748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217 985,74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812B65">
            <w:pPr>
              <w:ind w:left="-85"/>
              <w:rPr>
                <w:sz w:val="24"/>
                <w:szCs w:val="24"/>
              </w:rPr>
            </w:pPr>
            <w:r>
              <w:rPr>
                <w:rStyle w:val="Zvraznenie"/>
                <w:b/>
                <w:bCs/>
                <w:sz w:val="24"/>
                <w:szCs w:val="24"/>
              </w:rPr>
              <w:t xml:space="preserve">Hospodárenie obce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E74800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14 476,91</w:t>
            </w:r>
          </w:p>
        </w:tc>
      </w:tr>
      <w:tr w:rsidR="000119BB" w:rsidRPr="007C4D02" w:rsidTr="000119BB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0119BB" w:rsidP="006C73F7">
            <w:pPr>
              <w:ind w:left="-85"/>
              <w:rPr>
                <w:b/>
                <w:bCs/>
                <w:i/>
                <w:iCs/>
                <w:sz w:val="24"/>
                <w:szCs w:val="24"/>
              </w:rPr>
            </w:pPr>
            <w:r w:rsidRPr="000119BB">
              <w:rPr>
                <w:rStyle w:val="Zvraznenie"/>
                <w:b/>
                <w:bCs/>
                <w:sz w:val="24"/>
                <w:szCs w:val="24"/>
              </w:rPr>
              <w:t>Vylúčenie z prebytku/ Úprava schodku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7A4DF5" w:rsidP="00E74800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EE7434">
              <w:rPr>
                <w:b/>
                <w:sz w:val="24"/>
                <w:szCs w:val="24"/>
              </w:rPr>
              <w:t xml:space="preserve"> </w:t>
            </w:r>
            <w:r w:rsidR="00D01B90">
              <w:rPr>
                <w:b/>
                <w:sz w:val="24"/>
                <w:szCs w:val="24"/>
              </w:rPr>
              <w:t xml:space="preserve">- </w:t>
            </w:r>
            <w:r w:rsidR="00E74800">
              <w:rPr>
                <w:b/>
                <w:sz w:val="24"/>
                <w:szCs w:val="24"/>
              </w:rPr>
              <w:t>10 100,00</w:t>
            </w:r>
          </w:p>
        </w:tc>
      </w:tr>
      <w:tr w:rsidR="000119BB" w:rsidRPr="00340EC6" w:rsidTr="000119BB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0119BB" w:rsidP="006C73F7">
            <w:pPr>
              <w:ind w:left="-85"/>
              <w:rPr>
                <w:b/>
                <w:bCs/>
                <w:i/>
                <w:iCs/>
                <w:sz w:val="24"/>
                <w:szCs w:val="24"/>
              </w:rPr>
            </w:pPr>
            <w:r w:rsidRPr="000119BB">
              <w:rPr>
                <w:rStyle w:val="Zvraznenie"/>
                <w:b/>
                <w:bCs/>
                <w:sz w:val="24"/>
                <w:szCs w:val="24"/>
              </w:rPr>
              <w:t>Upravené hospodárenie obce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EE7434" w:rsidP="00E74800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01B90">
              <w:rPr>
                <w:b/>
                <w:sz w:val="24"/>
                <w:szCs w:val="24"/>
              </w:rPr>
              <w:t>4</w:t>
            </w:r>
            <w:r w:rsidR="00E74800">
              <w:rPr>
                <w:b/>
                <w:sz w:val="24"/>
                <w:szCs w:val="24"/>
              </w:rPr>
              <w:t> 376,91</w:t>
            </w:r>
          </w:p>
        </w:tc>
      </w:tr>
    </w:tbl>
    <w:p w:rsidR="00812B65" w:rsidRDefault="00812B65" w:rsidP="00812B65">
      <w:pPr>
        <w:pStyle w:val="Import0"/>
        <w:jc w:val="both"/>
        <w:rPr>
          <w:rFonts w:ascii="Times New Roman" w:hAnsi="Times New Roman"/>
          <w:b/>
          <w:color w:val="000000"/>
        </w:rPr>
      </w:pPr>
    </w:p>
    <w:p w:rsidR="00812B65" w:rsidRDefault="00812B65" w:rsidP="00812B65">
      <w:pPr>
        <w:pStyle w:val="Import0"/>
        <w:ind w:left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členenie   rozpočtu:</w:t>
      </w:r>
    </w:p>
    <w:p w:rsidR="00812B65" w:rsidRDefault="00812B65" w:rsidP="00812B65">
      <w:pPr>
        <w:pStyle w:val="Import0"/>
        <w:ind w:left="360"/>
        <w:jc w:val="both"/>
        <w:rPr>
          <w:rFonts w:ascii="Times New Roman" w:hAnsi="Times New Roman"/>
          <w:b/>
          <w:color w:val="000000"/>
        </w:rPr>
      </w:pPr>
    </w:p>
    <w:tbl>
      <w:tblPr>
        <w:tblW w:w="9088" w:type="dxa"/>
        <w:tblInd w:w="4" w:type="dxa"/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2"/>
      </w:tblGrid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Druh rozpočtu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Príjmy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Výdavky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Rozdiel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Bežný rozpočet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D90089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61 962,32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D90089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53 622,05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D90089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8 340,27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Kapitálový rozpočet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D90089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159 248,53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236940" w:rsidP="00D90089">
            <w:pPr>
              <w:pStyle w:val="Import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    </w:t>
            </w:r>
            <w:r w:rsidR="00D90089">
              <w:rPr>
                <w:rFonts w:ascii="Times New Roman" w:hAnsi="Times New Roman"/>
                <w:color w:val="000000"/>
                <w:lang w:eastAsia="en-US"/>
              </w:rPr>
              <w:t>15 015,16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D90089" w:rsidP="00D90089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144 233,37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Spolu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D90089">
            <w:pPr>
              <w:pStyle w:val="Import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221 210,85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D90089">
            <w:pPr>
              <w:pStyle w:val="Import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68 637,21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D90089" w:rsidP="00D90089">
            <w:pPr>
              <w:pStyle w:val="Import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152 573,64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Finančné operácie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D90089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11 251,80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D90089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149 348,53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D90089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- 138 096,73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Pr="00DC3907" w:rsidRDefault="00812B65">
            <w:pPr>
              <w:pStyle w:val="Import0"/>
              <w:jc w:val="both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 w:rsidRPr="00DC3907"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Spolu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Pr="00DC3907" w:rsidRDefault="00D90089">
            <w:pPr>
              <w:pStyle w:val="Import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 w:rsidRPr="00DC3907"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232 462,65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Pr="00DC3907" w:rsidRDefault="00DC3907">
            <w:pPr>
              <w:pStyle w:val="Import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 w:rsidRPr="00DC3907"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217 985,74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Pr="00DC3907" w:rsidRDefault="00DC3907">
            <w:pPr>
              <w:pStyle w:val="Import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 w:rsidRPr="00DC3907"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14 476,91</w:t>
            </w:r>
          </w:p>
        </w:tc>
      </w:tr>
    </w:tbl>
    <w:p w:rsidR="00E851FD" w:rsidRPr="00E851FD" w:rsidRDefault="00E851FD" w:rsidP="00E851FD">
      <w:pPr>
        <w:tabs>
          <w:tab w:val="right" w:pos="7740"/>
        </w:tabs>
        <w:jc w:val="both"/>
        <w:rPr>
          <w:sz w:val="24"/>
          <w:szCs w:val="24"/>
        </w:rPr>
      </w:pPr>
      <w:r w:rsidRPr="00E851FD">
        <w:rPr>
          <w:b/>
          <w:sz w:val="24"/>
          <w:szCs w:val="24"/>
        </w:rPr>
        <w:lastRenderedPageBreak/>
        <w:t>Prebytok ro</w:t>
      </w:r>
      <w:r>
        <w:rPr>
          <w:b/>
          <w:sz w:val="24"/>
          <w:szCs w:val="24"/>
        </w:rPr>
        <w:t>zpočtu v sume 152 573,64</w:t>
      </w:r>
      <w:r w:rsidRPr="00E851FD">
        <w:rPr>
          <w:b/>
          <w:sz w:val="24"/>
          <w:szCs w:val="24"/>
        </w:rPr>
        <w:t xml:space="preserve"> EUR</w:t>
      </w:r>
      <w:r w:rsidRPr="00E851FD">
        <w:rPr>
          <w:sz w:val="24"/>
          <w:szCs w:val="24"/>
        </w:rPr>
        <w:t xml:space="preserve">  zistený podľa ustanovenia § 10 ods. 3 písm. a) a b) zákona č. 583/2004 Z.z. o rozpočtových pravidlách územnej samosprávy a o zmene a doplnení niektorých zákonov v znení neskorších predpisov, </w:t>
      </w:r>
      <w:r w:rsidRPr="00E851FD">
        <w:rPr>
          <w:b/>
          <w:sz w:val="24"/>
          <w:szCs w:val="24"/>
        </w:rPr>
        <w:t>upravený</w:t>
      </w:r>
      <w:r w:rsidRPr="00E851FD">
        <w:rPr>
          <w:sz w:val="24"/>
          <w:szCs w:val="24"/>
        </w:rPr>
        <w:t xml:space="preserve"> o nevyčerpané prostriedky zo ŠR a podľa osobitných predpisov v sume 10 000,00 EUR  navrhujeme použiť na:</w:t>
      </w:r>
      <w:r w:rsidRPr="00E851FD">
        <w:rPr>
          <w:sz w:val="24"/>
          <w:szCs w:val="24"/>
        </w:rPr>
        <w:tab/>
      </w:r>
      <w:r w:rsidRPr="00E851FD">
        <w:rPr>
          <w:sz w:val="24"/>
          <w:szCs w:val="24"/>
        </w:rPr>
        <w:tab/>
      </w:r>
    </w:p>
    <w:p w:rsidR="00E851FD" w:rsidRPr="00E851FD" w:rsidRDefault="00E851FD" w:rsidP="00E851FD">
      <w:pPr>
        <w:widowControl/>
        <w:numPr>
          <w:ilvl w:val="0"/>
          <w:numId w:val="2"/>
        </w:numPr>
        <w:tabs>
          <w:tab w:val="right" w:pos="6663"/>
        </w:tabs>
        <w:jc w:val="both"/>
        <w:rPr>
          <w:sz w:val="24"/>
          <w:szCs w:val="24"/>
        </w:rPr>
      </w:pPr>
      <w:r w:rsidRPr="00E851FD">
        <w:rPr>
          <w:sz w:val="24"/>
          <w:szCs w:val="24"/>
        </w:rPr>
        <w:t>tvorbu rezervného fondu</w:t>
      </w:r>
      <w:r w:rsidRPr="00E851F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Cs/>
          <w:sz w:val="24"/>
          <w:szCs w:val="24"/>
        </w:rPr>
        <w:t>4 376,91</w:t>
      </w:r>
      <w:r w:rsidRPr="00E851FD">
        <w:rPr>
          <w:iCs/>
          <w:sz w:val="24"/>
          <w:szCs w:val="24"/>
        </w:rPr>
        <w:t xml:space="preserve"> </w:t>
      </w:r>
      <w:r w:rsidRPr="00E851FD">
        <w:rPr>
          <w:sz w:val="24"/>
          <w:szCs w:val="24"/>
        </w:rPr>
        <w:t xml:space="preserve">EUR </w:t>
      </w:r>
    </w:p>
    <w:p w:rsidR="00E851FD" w:rsidRPr="00E851FD" w:rsidRDefault="00E851FD" w:rsidP="00E851FD">
      <w:pPr>
        <w:widowControl/>
        <w:numPr>
          <w:ilvl w:val="0"/>
          <w:numId w:val="2"/>
        </w:numPr>
        <w:tabs>
          <w:tab w:val="right" w:pos="6663"/>
        </w:tabs>
        <w:jc w:val="both"/>
        <w:rPr>
          <w:sz w:val="24"/>
          <w:szCs w:val="24"/>
        </w:rPr>
      </w:pPr>
      <w:r w:rsidRPr="00E851FD">
        <w:rPr>
          <w:sz w:val="24"/>
          <w:szCs w:val="24"/>
        </w:rPr>
        <w:t xml:space="preserve">na vysporiadanie zostatku finančných operácií </w:t>
      </w:r>
      <w:r>
        <w:rPr>
          <w:sz w:val="24"/>
          <w:szCs w:val="24"/>
        </w:rPr>
        <w:tab/>
      </w:r>
      <w:r w:rsidRPr="00E851FD">
        <w:rPr>
          <w:sz w:val="24"/>
          <w:szCs w:val="24"/>
        </w:rPr>
        <w:tab/>
      </w:r>
      <w:r>
        <w:rPr>
          <w:iCs/>
          <w:sz w:val="24"/>
          <w:szCs w:val="24"/>
        </w:rPr>
        <w:t>138 096,73</w:t>
      </w:r>
      <w:r w:rsidRPr="00E851FD">
        <w:rPr>
          <w:iCs/>
          <w:sz w:val="24"/>
          <w:szCs w:val="24"/>
        </w:rPr>
        <w:t xml:space="preserve"> </w:t>
      </w:r>
      <w:r w:rsidRPr="00E851FD">
        <w:rPr>
          <w:sz w:val="24"/>
          <w:szCs w:val="24"/>
        </w:rPr>
        <w:t>EUR</w:t>
      </w:r>
    </w:p>
    <w:p w:rsidR="00E851FD" w:rsidRPr="00E851FD" w:rsidRDefault="00E851FD" w:rsidP="00E851FD">
      <w:pPr>
        <w:tabs>
          <w:tab w:val="right" w:pos="7740"/>
        </w:tabs>
        <w:rPr>
          <w:sz w:val="24"/>
          <w:szCs w:val="24"/>
        </w:rPr>
      </w:pPr>
      <w:r w:rsidRPr="00E851FD">
        <w:rPr>
          <w:sz w:val="24"/>
          <w:szCs w:val="24"/>
        </w:rPr>
        <w:tab/>
      </w:r>
      <w:r w:rsidRPr="00E851FD">
        <w:rPr>
          <w:sz w:val="24"/>
          <w:szCs w:val="24"/>
        </w:rPr>
        <w:tab/>
        <w:t xml:space="preserve">     </w:t>
      </w:r>
    </w:p>
    <w:p w:rsidR="00E851FD" w:rsidRDefault="00E851FD" w:rsidP="00E851FD">
      <w:pPr>
        <w:jc w:val="both"/>
        <w:rPr>
          <w:iCs/>
          <w:sz w:val="24"/>
          <w:szCs w:val="24"/>
        </w:rPr>
      </w:pPr>
      <w:r w:rsidRPr="00E851FD">
        <w:rPr>
          <w:iCs/>
          <w:sz w:val="24"/>
          <w:szCs w:val="24"/>
        </w:rPr>
        <w:t xml:space="preserve">     V zmysle ustanovenia § 16  odsek 6 zákona č.583/2004 Z.z. o rozpočtových pravidlách územnej samosprávy a o zmene a doplnení niektorých zákonov v znení neskorších predpisov sa na účely tvorby peňažných fondov pri usporiadaní prebytku rozpočtu obce podľa </w:t>
      </w:r>
      <w:r w:rsidRPr="00E851FD">
        <w:rPr>
          <w:sz w:val="24"/>
          <w:szCs w:val="24"/>
        </w:rPr>
        <w:t xml:space="preserve">§ 10 ods. 3 písm. a) a b)  citovaného zákona, </w:t>
      </w:r>
      <w:r w:rsidRPr="00E851FD">
        <w:rPr>
          <w:iCs/>
          <w:sz w:val="24"/>
          <w:szCs w:val="24"/>
        </w:rPr>
        <w:t xml:space="preserve">z tohto  </w:t>
      </w:r>
      <w:r w:rsidRPr="00E851FD">
        <w:rPr>
          <w:b/>
          <w:iCs/>
          <w:sz w:val="24"/>
          <w:szCs w:val="24"/>
        </w:rPr>
        <w:t xml:space="preserve">prebytku vylučujú </w:t>
      </w:r>
      <w:r w:rsidRPr="00E851FD">
        <w:rPr>
          <w:b/>
          <w:iCs/>
          <w:color w:val="FF0000"/>
          <w:sz w:val="24"/>
          <w:szCs w:val="24"/>
        </w:rPr>
        <w:t>:</w:t>
      </w:r>
      <w:r w:rsidRPr="00E851FD">
        <w:rPr>
          <w:iCs/>
          <w:sz w:val="24"/>
          <w:szCs w:val="24"/>
        </w:rPr>
        <w:t xml:space="preserve"> </w:t>
      </w:r>
    </w:p>
    <w:p w:rsidR="00E851FD" w:rsidRPr="00E851FD" w:rsidRDefault="00E851FD" w:rsidP="00E851FD">
      <w:pPr>
        <w:jc w:val="both"/>
        <w:rPr>
          <w:iCs/>
          <w:sz w:val="24"/>
          <w:szCs w:val="24"/>
        </w:rPr>
      </w:pPr>
    </w:p>
    <w:p w:rsidR="00E851FD" w:rsidRPr="00E851FD" w:rsidRDefault="00E851FD" w:rsidP="00E851FD">
      <w:pPr>
        <w:widowControl/>
        <w:numPr>
          <w:ilvl w:val="0"/>
          <w:numId w:val="8"/>
        </w:numPr>
        <w:tabs>
          <w:tab w:val="right" w:pos="709"/>
        </w:tabs>
        <w:ind w:left="709" w:hanging="425"/>
        <w:jc w:val="both"/>
        <w:rPr>
          <w:iCs/>
          <w:sz w:val="24"/>
          <w:szCs w:val="24"/>
        </w:rPr>
      </w:pPr>
      <w:r w:rsidRPr="00E851FD">
        <w:rPr>
          <w:iCs/>
          <w:sz w:val="24"/>
          <w:szCs w:val="24"/>
        </w:rPr>
        <w:t xml:space="preserve">nevyčerpané prostriedky </w:t>
      </w:r>
      <w:r w:rsidRPr="00E851FD">
        <w:rPr>
          <w:b/>
          <w:iCs/>
          <w:sz w:val="24"/>
          <w:szCs w:val="24"/>
        </w:rPr>
        <w:t>zo ŠR</w:t>
      </w:r>
      <w:r w:rsidRPr="00E851FD">
        <w:rPr>
          <w:iCs/>
          <w:sz w:val="24"/>
          <w:szCs w:val="24"/>
        </w:rPr>
        <w:t xml:space="preserve"> účelovo určené na </w:t>
      </w:r>
      <w:r w:rsidRPr="00E851FD">
        <w:rPr>
          <w:b/>
          <w:iCs/>
          <w:sz w:val="24"/>
          <w:szCs w:val="24"/>
        </w:rPr>
        <w:t>kapitálové  výdavky</w:t>
      </w:r>
      <w:r w:rsidRPr="00E851FD">
        <w:rPr>
          <w:iCs/>
          <w:sz w:val="24"/>
          <w:szCs w:val="24"/>
        </w:rPr>
        <w:t xml:space="preserve">  poskytnuté v predchádzajúcom rozpočtovom roku  v sume 10 100,00 EUR, a to na :</w:t>
      </w:r>
    </w:p>
    <w:p w:rsidR="00E851FD" w:rsidRPr="00E851FD" w:rsidRDefault="00E851FD" w:rsidP="00E851FD">
      <w:pPr>
        <w:widowControl/>
        <w:numPr>
          <w:ilvl w:val="0"/>
          <w:numId w:val="2"/>
        </w:numPr>
        <w:ind w:left="714" w:hanging="357"/>
        <w:jc w:val="both"/>
        <w:rPr>
          <w:iCs/>
          <w:sz w:val="24"/>
          <w:szCs w:val="24"/>
        </w:rPr>
      </w:pPr>
      <w:r w:rsidRPr="00E851FD">
        <w:rPr>
          <w:iCs/>
          <w:sz w:val="24"/>
          <w:szCs w:val="24"/>
        </w:rPr>
        <w:t>rekonštrukciu verejného priestranstva a odstavná plocha v obci Černina v sume 10 100,00EUR</w:t>
      </w:r>
    </w:p>
    <w:p w:rsidR="00E851FD" w:rsidRPr="00E851FD" w:rsidRDefault="00E851FD" w:rsidP="00E851FD">
      <w:pPr>
        <w:tabs>
          <w:tab w:val="right" w:pos="7740"/>
        </w:tabs>
        <w:ind w:left="540"/>
        <w:jc w:val="both"/>
        <w:rPr>
          <w:sz w:val="24"/>
          <w:szCs w:val="24"/>
        </w:rPr>
      </w:pPr>
    </w:p>
    <w:p w:rsidR="00E851FD" w:rsidRPr="00E851FD" w:rsidRDefault="00E851FD" w:rsidP="00E851FD">
      <w:pPr>
        <w:tabs>
          <w:tab w:val="right" w:pos="5580"/>
        </w:tabs>
        <w:jc w:val="both"/>
        <w:rPr>
          <w:b/>
          <w:sz w:val="24"/>
          <w:szCs w:val="24"/>
        </w:rPr>
      </w:pPr>
      <w:r w:rsidRPr="00E851FD">
        <w:rPr>
          <w:b/>
          <w:sz w:val="24"/>
          <w:szCs w:val="24"/>
        </w:rPr>
        <w:t xml:space="preserve">Na základe uvedených skutočností navrhujeme tvorbu rezervného fondu za rok 2019 vo výške 4 376,91 EUR. </w:t>
      </w:r>
    </w:p>
    <w:p w:rsidR="00812B65" w:rsidRDefault="00812B65" w:rsidP="00812B65">
      <w:pPr>
        <w:jc w:val="both"/>
        <w:rPr>
          <w:b/>
          <w:sz w:val="28"/>
          <w:szCs w:val="28"/>
        </w:rPr>
      </w:pPr>
    </w:p>
    <w:p w:rsidR="00812B65" w:rsidRDefault="00812B65" w:rsidP="00812B65">
      <w:pPr>
        <w:jc w:val="both"/>
        <w:rPr>
          <w:b/>
          <w:sz w:val="28"/>
          <w:szCs w:val="28"/>
        </w:rPr>
      </w:pPr>
      <w:r w:rsidRPr="003D0778">
        <w:rPr>
          <w:b/>
          <w:sz w:val="28"/>
          <w:szCs w:val="28"/>
          <w:highlight w:val="lightGray"/>
        </w:rPr>
        <w:t xml:space="preserve">5. Tvorba a použitie prostriedkov </w:t>
      </w:r>
      <w:r w:rsidR="003D0778" w:rsidRPr="003D0778">
        <w:rPr>
          <w:b/>
          <w:sz w:val="28"/>
          <w:szCs w:val="28"/>
          <w:highlight w:val="lightGray"/>
        </w:rPr>
        <w:t>fondov</w:t>
      </w:r>
    </w:p>
    <w:p w:rsidR="003D0778" w:rsidRPr="00515ABD" w:rsidRDefault="003D0778" w:rsidP="00812B65">
      <w:pPr>
        <w:jc w:val="both"/>
        <w:rPr>
          <w:b/>
          <w:sz w:val="28"/>
          <w:szCs w:val="28"/>
          <w:lang w:val="sk-SK"/>
        </w:rPr>
      </w:pPr>
    </w:p>
    <w:p w:rsidR="00812B65" w:rsidRPr="00514103" w:rsidRDefault="00812B65" w:rsidP="00812B65">
      <w:pPr>
        <w:jc w:val="both"/>
        <w:rPr>
          <w:b/>
          <w:sz w:val="24"/>
          <w:szCs w:val="24"/>
        </w:rPr>
      </w:pPr>
      <w:r w:rsidRPr="00514103">
        <w:rPr>
          <w:b/>
          <w:sz w:val="24"/>
          <w:szCs w:val="24"/>
        </w:rPr>
        <w:t>Rezervný fond</w:t>
      </w:r>
    </w:p>
    <w:p w:rsidR="00812B65" w:rsidRPr="00514103" w:rsidRDefault="00812B65" w:rsidP="00812B65">
      <w:pPr>
        <w:jc w:val="both"/>
        <w:rPr>
          <w:sz w:val="24"/>
          <w:szCs w:val="24"/>
        </w:rPr>
      </w:pPr>
      <w:r w:rsidRPr="00514103">
        <w:rPr>
          <w:sz w:val="24"/>
          <w:szCs w:val="24"/>
        </w:rPr>
        <w:t>Obec vytvára rezervný fond v zmysle ustanovenia § 15 zákona č.583/2004 Z.z. v z.n.p.. O použití rezervného fondu rozhoduje obecné zastupiteľstvo.</w:t>
      </w:r>
    </w:p>
    <w:p w:rsidR="00812B65" w:rsidRDefault="00812B65" w:rsidP="00812B65">
      <w:pPr>
        <w:tabs>
          <w:tab w:val="right" w:pos="7560"/>
        </w:tabs>
      </w:pPr>
      <w:r>
        <w:tab/>
      </w:r>
      <w:r>
        <w:tab/>
      </w:r>
      <w:r>
        <w:tab/>
        <w:t xml:space="preserve">          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2410"/>
      </w:tblGrid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Pr="00C02C0A" w:rsidRDefault="00812B65">
            <w:pPr>
              <w:rPr>
                <w:b/>
                <w:sz w:val="24"/>
                <w:szCs w:val="24"/>
              </w:rPr>
            </w:pPr>
            <w:r w:rsidRPr="00C02C0A">
              <w:rPr>
                <w:b/>
                <w:sz w:val="24"/>
                <w:szCs w:val="24"/>
              </w:rPr>
              <w:t>Fond rezervný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Pr="00C02C0A" w:rsidRDefault="00812B65">
            <w:pPr>
              <w:jc w:val="center"/>
              <w:rPr>
                <w:b/>
                <w:sz w:val="24"/>
                <w:szCs w:val="24"/>
              </w:rPr>
            </w:pPr>
            <w:r w:rsidRPr="00C02C0A">
              <w:rPr>
                <w:b/>
                <w:sz w:val="24"/>
                <w:szCs w:val="24"/>
              </w:rPr>
              <w:t>Suma v EUR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E851FD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ZS k 1.1.2019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BC3E81" w:rsidP="00C02C0A">
            <w:pPr>
              <w:jc w:val="center"/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4</w:t>
            </w:r>
            <w:r w:rsidR="00E851FD" w:rsidRPr="00C02C0A">
              <w:rPr>
                <w:sz w:val="24"/>
                <w:szCs w:val="24"/>
              </w:rPr>
              <w:t> 994,59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 xml:space="preserve">Prírastky - z prebytku rozpočtu za uplynulý  rozpočtový rok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E851FD" w:rsidP="00C02C0A">
            <w:pPr>
              <w:jc w:val="center"/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4 394,08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Pr="00C02C0A" w:rsidRDefault="00812B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Pr="00C02C0A" w:rsidRDefault="00812B65" w:rsidP="00C02C0A">
            <w:pPr>
              <w:jc w:val="center"/>
              <w:rPr>
                <w:sz w:val="24"/>
                <w:szCs w:val="24"/>
              </w:rPr>
            </w:pP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Úbytky   - použitie rezervného fondu :</w:t>
            </w:r>
          </w:p>
          <w:p w:rsidR="00812B65" w:rsidRPr="00C02C0A" w:rsidRDefault="00E3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uznesenie č. 3/2019 zo dňa 1</w:t>
            </w:r>
            <w:r w:rsidR="001C1C71" w:rsidRPr="00C02C0A">
              <w:rPr>
                <w:sz w:val="24"/>
                <w:szCs w:val="24"/>
              </w:rPr>
              <w:t>.6.20</w:t>
            </w:r>
            <w:r>
              <w:rPr>
                <w:sz w:val="24"/>
                <w:szCs w:val="24"/>
              </w:rPr>
              <w:t>19</w:t>
            </w:r>
            <w:r w:rsidR="00812B65" w:rsidRPr="00C02C0A">
              <w:rPr>
                <w:sz w:val="24"/>
                <w:szCs w:val="24"/>
              </w:rPr>
              <w:t xml:space="preserve"> – splátka úveru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 w:rsidP="00C02C0A">
            <w:pPr>
              <w:jc w:val="center"/>
              <w:rPr>
                <w:sz w:val="24"/>
                <w:szCs w:val="24"/>
              </w:rPr>
            </w:pPr>
          </w:p>
          <w:p w:rsidR="00812B65" w:rsidRPr="00C02C0A" w:rsidRDefault="00D727A3" w:rsidP="00C02C0A">
            <w:pPr>
              <w:jc w:val="center"/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1</w:t>
            </w:r>
            <w:r w:rsidR="00812B65" w:rsidRPr="00C02C0A">
              <w:rPr>
                <w:sz w:val="24"/>
                <w:szCs w:val="24"/>
              </w:rPr>
              <w:t> 000,00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1C1C71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-</w:t>
            </w:r>
            <w:r w:rsidR="00E30940">
              <w:rPr>
                <w:sz w:val="24"/>
                <w:szCs w:val="24"/>
              </w:rPr>
              <w:t xml:space="preserve"> uznesenie č. 3/2019 zo dňa 1.6.2019</w:t>
            </w:r>
            <w:r w:rsidR="00812B65" w:rsidRPr="00C02C0A">
              <w:rPr>
                <w:sz w:val="24"/>
                <w:szCs w:val="24"/>
              </w:rPr>
              <w:t xml:space="preserve"> – kapit. </w:t>
            </w:r>
            <w:r w:rsidR="00E30940">
              <w:rPr>
                <w:sz w:val="24"/>
                <w:szCs w:val="24"/>
              </w:rPr>
              <w:t>výd. /AZ/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E30940" w:rsidP="00C0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714,40</w:t>
            </w:r>
          </w:p>
        </w:tc>
      </w:tr>
      <w:tr w:rsidR="00E30940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0" w:rsidRPr="00C02C0A" w:rsidRDefault="00E3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uznesenie č. 3/2019 zo dňa 1.6.2019 – kapit. Výd./MR/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0" w:rsidRPr="00C02C0A" w:rsidRDefault="00E30940" w:rsidP="00E30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5 037,40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 xml:space="preserve">               - ostatné úbytky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 w:rsidP="00C02C0A">
            <w:pPr>
              <w:jc w:val="center"/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-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Pr="00C02C0A" w:rsidRDefault="00E3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KZ k 31.12.2019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Pr="00C02C0A" w:rsidRDefault="00E30940" w:rsidP="00C0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2 636,87</w:t>
            </w:r>
          </w:p>
        </w:tc>
      </w:tr>
    </w:tbl>
    <w:p w:rsidR="00416A65" w:rsidRDefault="00416A65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:rsidR="00A144C1" w:rsidRDefault="00A144C1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:rsidR="00A144C1" w:rsidRDefault="00A144C1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:rsidR="00A144C1" w:rsidRDefault="00A144C1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:rsidR="00A144C1" w:rsidRDefault="00A144C1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:rsidR="00A144C1" w:rsidRDefault="00A144C1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:rsidR="00A144C1" w:rsidRDefault="00A144C1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:rsidR="00A144C1" w:rsidRDefault="00A144C1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:rsidR="00A144C1" w:rsidRDefault="00A144C1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:rsidR="00A144C1" w:rsidRDefault="00A144C1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:rsidR="00A144C1" w:rsidRDefault="00A144C1" w:rsidP="00812B65">
      <w:pPr>
        <w:pStyle w:val="Import0"/>
        <w:rPr>
          <w:rFonts w:ascii="Times New Roman" w:hAnsi="Times New Roman"/>
          <w:b/>
          <w:sz w:val="28"/>
          <w:szCs w:val="28"/>
          <w:highlight w:val="lightGray"/>
        </w:rPr>
      </w:pPr>
    </w:p>
    <w:p w:rsidR="00416A65" w:rsidRDefault="00416A65" w:rsidP="00812B65">
      <w:pPr>
        <w:pStyle w:val="Import0"/>
        <w:rPr>
          <w:rFonts w:ascii="Times New Roman" w:hAnsi="Times New Roman"/>
          <w:b/>
          <w:sz w:val="28"/>
          <w:szCs w:val="28"/>
          <w:highlight w:val="lightGray"/>
        </w:rPr>
      </w:pPr>
    </w:p>
    <w:p w:rsidR="00416A65" w:rsidRDefault="00812B65" w:rsidP="00812B65">
      <w:pPr>
        <w:pStyle w:val="Import0"/>
        <w:rPr>
          <w:rFonts w:ascii="Times New Roman" w:hAnsi="Times New Roman"/>
          <w:b/>
          <w:sz w:val="28"/>
          <w:szCs w:val="28"/>
        </w:rPr>
      </w:pPr>
      <w:r w:rsidRPr="00416A65">
        <w:rPr>
          <w:rFonts w:ascii="Times New Roman" w:hAnsi="Times New Roman"/>
          <w:b/>
          <w:sz w:val="28"/>
          <w:szCs w:val="28"/>
          <w:highlight w:val="lightGray"/>
        </w:rPr>
        <w:lastRenderedPageBreak/>
        <w:t>6. Bilancia aktív a</w:t>
      </w:r>
      <w:r w:rsidR="00CB7634" w:rsidRPr="00416A65">
        <w:rPr>
          <w:rFonts w:ascii="Times New Roman" w:hAnsi="Times New Roman"/>
          <w:b/>
          <w:sz w:val="28"/>
          <w:szCs w:val="28"/>
          <w:highlight w:val="lightGray"/>
        </w:rPr>
        <w:t> </w:t>
      </w:r>
      <w:r w:rsidRPr="00416A65">
        <w:rPr>
          <w:rFonts w:ascii="Times New Roman" w:hAnsi="Times New Roman"/>
          <w:b/>
          <w:sz w:val="28"/>
          <w:szCs w:val="28"/>
          <w:highlight w:val="lightGray"/>
        </w:rPr>
        <w:t>pasív</w:t>
      </w:r>
      <w:r w:rsidR="00A144C1">
        <w:rPr>
          <w:rFonts w:ascii="Times New Roman" w:hAnsi="Times New Roman"/>
          <w:b/>
          <w:sz w:val="28"/>
          <w:szCs w:val="28"/>
          <w:highlight w:val="lightGray"/>
        </w:rPr>
        <w:t xml:space="preserve"> k 31.12.2019</w:t>
      </w:r>
    </w:p>
    <w:p w:rsidR="00812B65" w:rsidRDefault="00812B65" w:rsidP="00812B65">
      <w:pPr>
        <w:pStyle w:val="Import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</w:tblGrid>
      <w:tr w:rsidR="009D7E94" w:rsidTr="009D7E94">
        <w:tc>
          <w:tcPr>
            <w:tcW w:w="4111" w:type="dxa"/>
            <w:hideMark/>
          </w:tcPr>
          <w:p w:rsidR="009D7E94" w:rsidRDefault="009D7E94" w:rsidP="009D7E94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Vybrané ukazovatele v  €</w:t>
            </w:r>
          </w:p>
        </w:tc>
        <w:tc>
          <w:tcPr>
            <w:tcW w:w="1701" w:type="dxa"/>
          </w:tcPr>
          <w:p w:rsidR="009D7E94" w:rsidRDefault="00A144C1" w:rsidP="009D7E9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2018</w:t>
            </w:r>
          </w:p>
        </w:tc>
        <w:tc>
          <w:tcPr>
            <w:tcW w:w="1701" w:type="dxa"/>
          </w:tcPr>
          <w:p w:rsidR="009D7E94" w:rsidRDefault="002507F7" w:rsidP="009D7E9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2019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</w:pPr>
            <w:r>
              <w:rPr>
                <w:b/>
              </w:rPr>
              <w:t>Dlhodobý hmotný majetok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226 090,74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226 039,90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Dlhodobý nehmotný majetok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507F7">
              <w:rPr>
                <w:b/>
              </w:rPr>
              <w:t>,00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</w:pPr>
            <w:r>
              <w:t>Pozemky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</w:pPr>
            <w:r>
              <w:t>20 098,70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</w:pPr>
            <w:r>
              <w:t>20 098,70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</w:pPr>
            <w:r>
              <w:t xml:space="preserve">Stavby       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</w:pPr>
            <w:r>
              <w:t>199 529,84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</w:pPr>
            <w:r>
              <w:t>199 867,00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</w:pPr>
            <w:r>
              <w:t>Obstaranie DHM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</w:pPr>
            <w:r>
              <w:t>2 450,00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</w:pPr>
            <w:r>
              <w:t>3320,00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Dlhodobý finančný majetok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48 789,30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48 789,30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Krátkodobé pohľadávky 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1 421,23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1 347,36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Finančné účty - pokladnica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30,69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340,47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- bankové účty   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18 725,34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21 640,67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Náklady budúcich období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79,04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77,99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AKTÍVA CELKOM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439 884,87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298 235,69</w:t>
            </w:r>
          </w:p>
        </w:tc>
      </w:tr>
      <w:tr w:rsidR="00A144C1" w:rsidTr="009D7E94">
        <w:tc>
          <w:tcPr>
            <w:tcW w:w="4111" w:type="dxa"/>
          </w:tcPr>
          <w:p w:rsidR="00A144C1" w:rsidRDefault="00A144C1" w:rsidP="00A144C1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</w:rPr>
              <w:t>Výsledok hospodárenia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96 883,72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101 365,61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</w:pPr>
            <w:r>
              <w:t>Nevysp. výsledok minulých rokov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</w:pPr>
            <w:r>
              <w:t>91 673,95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</w:pPr>
            <w:r>
              <w:t>96 884,53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</w:pPr>
            <w:r>
              <w:t>Výsledok hospodárenia za účt. obdobie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</w:pPr>
            <w:r>
              <w:t>5 209,77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</w:pPr>
            <w:r>
              <w:t>4 481,08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Záväzky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157 734,99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19 407,02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</w:pPr>
            <w:r>
              <w:t>Dlhodobé záväzky - SF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</w:pPr>
            <w:r>
              <w:t>0</w:t>
            </w:r>
            <w:r w:rsidR="002507F7">
              <w:t>,00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</w:pPr>
            <w:r>
              <w:t xml:space="preserve">Krátkodobé záväzky 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</w:pPr>
            <w:r>
              <w:t>3 146,46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</w:pPr>
            <w:r>
              <w:t>4 067,02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  <w:rPr>
                <w:b/>
              </w:rPr>
            </w:pPr>
            <w:r>
              <w:t>dodávatelia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</w:pPr>
            <w:r>
              <w:t>226,62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</w:pPr>
            <w:r>
              <w:t>163,52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rPr>
                <w:b/>
              </w:rPr>
            </w:pPr>
            <w:r>
              <w:t>Iné záväzky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</w:pPr>
            <w:r>
              <w:t>500,00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  <w:rPr>
                <w:b/>
              </w:rPr>
            </w:pPr>
            <w:r>
              <w:t>Zamestnanci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</w:pPr>
            <w:r>
              <w:t>1 156,04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</w:pPr>
            <w:r>
              <w:t>2 175,36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  <w:rPr>
                <w:b/>
              </w:rPr>
            </w:pPr>
            <w:r>
              <w:t xml:space="preserve">SP a ZP                                                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</w:pPr>
            <w:r>
              <w:t>1 003,47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</w:pPr>
            <w:r>
              <w:t>1 349,61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</w:pPr>
            <w:r>
              <w:t xml:space="preserve">Ostatné priame dane                            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</w:pPr>
            <w:r>
              <w:t>260,33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</w:pPr>
            <w:r>
              <w:t>378,53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</w:pPr>
            <w:r>
              <w:t xml:space="preserve">Bankové úvery dlhodobé                                                                            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</w:pPr>
            <w:r>
              <w:t>6 000,00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</w:pPr>
            <w:r>
              <w:t>5 000,00</w:t>
            </w:r>
          </w:p>
        </w:tc>
      </w:tr>
      <w:tr w:rsidR="00A144C1" w:rsidTr="009D7E94">
        <w:tc>
          <w:tcPr>
            <w:tcW w:w="4111" w:type="dxa"/>
          </w:tcPr>
          <w:p w:rsidR="00A144C1" w:rsidRDefault="00A144C1" w:rsidP="00A144C1">
            <w:pPr>
              <w:pStyle w:val="TableContents"/>
              <w:snapToGrid w:val="0"/>
              <w:jc w:val="both"/>
            </w:pPr>
            <w:r>
              <w:t>Bežné bankové úvery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</w:pPr>
            <w:r>
              <w:t>148 348,53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</w:pPr>
            <w:r>
              <w:rPr>
                <w:b/>
              </w:rPr>
              <w:t>Časové rozlíšenie – výnosy bud. období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185 266,16</w:t>
            </w:r>
          </w:p>
        </w:tc>
        <w:tc>
          <w:tcPr>
            <w:tcW w:w="1701" w:type="dxa"/>
          </w:tcPr>
          <w:p w:rsidR="00A144C1" w:rsidRDefault="002507F7" w:rsidP="00A144C1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177 463,06</w:t>
            </w:r>
          </w:p>
        </w:tc>
      </w:tr>
      <w:tr w:rsidR="00A144C1" w:rsidTr="009D7E94">
        <w:tc>
          <w:tcPr>
            <w:tcW w:w="4111" w:type="dxa"/>
            <w:hideMark/>
          </w:tcPr>
          <w:p w:rsidR="00A144C1" w:rsidRDefault="00A144C1" w:rsidP="00A144C1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PASÍVA  CELKOM</w:t>
            </w:r>
          </w:p>
        </w:tc>
        <w:tc>
          <w:tcPr>
            <w:tcW w:w="1701" w:type="dxa"/>
          </w:tcPr>
          <w:p w:rsidR="00A144C1" w:rsidRDefault="00A144C1" w:rsidP="00A144C1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439 884,87</w:t>
            </w:r>
          </w:p>
        </w:tc>
        <w:tc>
          <w:tcPr>
            <w:tcW w:w="1701" w:type="dxa"/>
          </w:tcPr>
          <w:p w:rsidR="00A144C1" w:rsidRDefault="007F3EE9" w:rsidP="00A144C1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298 235,69</w:t>
            </w:r>
          </w:p>
        </w:tc>
      </w:tr>
    </w:tbl>
    <w:p w:rsidR="00A9084A" w:rsidRDefault="00A9084A" w:rsidP="00812B65">
      <w:pPr>
        <w:pStyle w:val="Zkladntext"/>
        <w:rPr>
          <w:b/>
          <w:szCs w:val="24"/>
          <w:lang w:val="pt-BR"/>
        </w:rPr>
      </w:pPr>
    </w:p>
    <w:p w:rsidR="00812B65" w:rsidRDefault="00F825B4" w:rsidP="00812B65">
      <w:pPr>
        <w:pStyle w:val="Zkladntext"/>
        <w:rPr>
          <w:b/>
          <w:sz w:val="28"/>
          <w:lang w:val="pl-PL"/>
        </w:rPr>
      </w:pPr>
      <w:r w:rsidRPr="00F825B4">
        <w:rPr>
          <w:b/>
          <w:sz w:val="28"/>
          <w:highlight w:val="lightGray"/>
          <w:lang w:val="pl-PL"/>
        </w:rPr>
        <w:t>7.</w:t>
      </w:r>
      <w:r w:rsidR="00812B65" w:rsidRPr="00F825B4">
        <w:rPr>
          <w:b/>
          <w:sz w:val="28"/>
          <w:highlight w:val="lightGray"/>
          <w:lang w:val="pl-PL"/>
        </w:rPr>
        <w:t xml:space="preserve"> </w:t>
      </w:r>
      <w:r w:rsidR="00812B65" w:rsidRPr="00F825B4">
        <w:rPr>
          <w:b/>
          <w:sz w:val="28"/>
          <w:szCs w:val="28"/>
          <w:highlight w:val="lightGray"/>
        </w:rPr>
        <w:t>Prehľad o </w:t>
      </w:r>
      <w:r w:rsidR="00AA7FDF">
        <w:rPr>
          <w:b/>
          <w:sz w:val="28"/>
          <w:szCs w:val="28"/>
          <w:highlight w:val="lightGray"/>
        </w:rPr>
        <w:t>stave a vývoji dlhu k 31.12.2019</w:t>
      </w:r>
    </w:p>
    <w:p w:rsidR="00812B65" w:rsidRDefault="00812B65" w:rsidP="00812B65">
      <w:pPr>
        <w:pStyle w:val="Zkladntext"/>
        <w:rPr>
          <w:b/>
          <w:sz w:val="28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2203"/>
        <w:gridCol w:w="1760"/>
        <w:gridCol w:w="1630"/>
      </w:tblGrid>
      <w:tr w:rsidR="00155C5B" w:rsidRPr="00416A65" w:rsidTr="00416A65"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AA7FDF" w:rsidP="006C73F7">
            <w:pPr>
              <w:ind w:lef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Stav záväzkov k 31.12.2019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5C5B" w:rsidRPr="00416A65" w:rsidTr="00416A65">
        <w:tc>
          <w:tcPr>
            <w:tcW w:w="3371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Druh záväzku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AA7FDF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Záväzky celkom k 31.12.2019</w:t>
            </w:r>
            <w:r w:rsidR="00155C5B" w:rsidRPr="00416A65">
              <w:rPr>
                <w:sz w:val="24"/>
                <w:szCs w:val="24"/>
              </w:rPr>
              <w:t xml:space="preserve"> v EUR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z toho v  lehote splatnosti 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 toho po lehote splatnosti</w:t>
            </w:r>
          </w:p>
        </w:tc>
      </w:tr>
      <w:tr w:rsidR="00155C5B" w:rsidRPr="00416A65" w:rsidTr="00416A65">
        <w:tc>
          <w:tcPr>
            <w:tcW w:w="3371" w:type="dxa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Druh záväzkov voči: </w:t>
            </w:r>
          </w:p>
        </w:tc>
        <w:tc>
          <w:tcPr>
            <w:tcW w:w="2203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dodávateľom</w:t>
            </w:r>
          </w:p>
        </w:tc>
        <w:tc>
          <w:tcPr>
            <w:tcW w:w="2203" w:type="dxa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163,52</w:t>
            </w:r>
          </w:p>
        </w:tc>
        <w:tc>
          <w:tcPr>
            <w:tcW w:w="1760" w:type="dxa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163,52</w:t>
            </w:r>
          </w:p>
        </w:tc>
        <w:tc>
          <w:tcPr>
            <w:tcW w:w="1630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zamestnancom</w:t>
            </w:r>
          </w:p>
        </w:tc>
        <w:tc>
          <w:tcPr>
            <w:tcW w:w="2203" w:type="dxa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2 175,36</w:t>
            </w:r>
          </w:p>
        </w:tc>
        <w:tc>
          <w:tcPr>
            <w:tcW w:w="1760" w:type="dxa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2 175,36</w:t>
            </w:r>
          </w:p>
        </w:tc>
        <w:tc>
          <w:tcPr>
            <w:tcW w:w="1630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poisťovniam </w:t>
            </w:r>
          </w:p>
        </w:tc>
        <w:tc>
          <w:tcPr>
            <w:tcW w:w="2203" w:type="dxa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1 349,61</w:t>
            </w:r>
          </w:p>
        </w:tc>
        <w:tc>
          <w:tcPr>
            <w:tcW w:w="1760" w:type="dxa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1 349,61</w:t>
            </w:r>
          </w:p>
        </w:tc>
        <w:tc>
          <w:tcPr>
            <w:tcW w:w="1630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daňovému úradu</w:t>
            </w:r>
          </w:p>
        </w:tc>
        <w:tc>
          <w:tcPr>
            <w:tcW w:w="2203" w:type="dxa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378,53</w:t>
            </w:r>
          </w:p>
        </w:tc>
        <w:tc>
          <w:tcPr>
            <w:tcW w:w="1760" w:type="dxa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378,53</w:t>
            </w:r>
          </w:p>
        </w:tc>
        <w:tc>
          <w:tcPr>
            <w:tcW w:w="1630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ostatné záväzky</w:t>
            </w:r>
          </w:p>
        </w:tc>
        <w:tc>
          <w:tcPr>
            <w:tcW w:w="2203" w:type="dxa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60" w:type="dxa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30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F4197" w:rsidRPr="00416A65" w:rsidTr="00416A65">
        <w:tc>
          <w:tcPr>
            <w:tcW w:w="3371" w:type="dxa"/>
            <w:shd w:val="clear" w:color="auto" w:fill="D9D9D9"/>
          </w:tcPr>
          <w:p w:rsidR="007F4197" w:rsidRPr="00416A65" w:rsidRDefault="007F4197" w:rsidP="007F4197">
            <w:pPr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Záväzky spolu k 31.12.2018</w:t>
            </w:r>
          </w:p>
        </w:tc>
        <w:tc>
          <w:tcPr>
            <w:tcW w:w="2203" w:type="dxa"/>
            <w:shd w:val="clear" w:color="auto" w:fill="D9D9D9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4 067,02</w:t>
            </w:r>
          </w:p>
        </w:tc>
        <w:tc>
          <w:tcPr>
            <w:tcW w:w="1760" w:type="dxa"/>
            <w:shd w:val="clear" w:color="auto" w:fill="D9D9D9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4 067,02</w:t>
            </w:r>
          </w:p>
        </w:tc>
        <w:tc>
          <w:tcPr>
            <w:tcW w:w="1630" w:type="dxa"/>
            <w:shd w:val="clear" w:color="auto" w:fill="D9D9D9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55C5B" w:rsidRPr="00416A65" w:rsidRDefault="00155C5B" w:rsidP="00155C5B">
      <w:pPr>
        <w:ind w:left="360"/>
        <w:jc w:val="both"/>
        <w:rPr>
          <w:sz w:val="24"/>
          <w:szCs w:val="24"/>
        </w:rPr>
      </w:pPr>
    </w:p>
    <w:p w:rsidR="00116F56" w:rsidRDefault="00116F56" w:rsidP="00155C5B">
      <w:pPr>
        <w:jc w:val="both"/>
        <w:rPr>
          <w:b/>
          <w:sz w:val="24"/>
          <w:szCs w:val="24"/>
        </w:rPr>
      </w:pPr>
    </w:p>
    <w:p w:rsidR="00116F56" w:rsidRDefault="00116F56" w:rsidP="00155C5B">
      <w:pPr>
        <w:jc w:val="both"/>
        <w:rPr>
          <w:b/>
          <w:sz w:val="24"/>
          <w:szCs w:val="24"/>
        </w:rPr>
      </w:pPr>
    </w:p>
    <w:p w:rsidR="00116F56" w:rsidRDefault="00116F56" w:rsidP="00155C5B">
      <w:pPr>
        <w:jc w:val="both"/>
        <w:rPr>
          <w:b/>
          <w:sz w:val="24"/>
          <w:szCs w:val="24"/>
        </w:rPr>
      </w:pPr>
    </w:p>
    <w:p w:rsidR="00155C5B" w:rsidRPr="00416A65" w:rsidRDefault="005A6ECC" w:rsidP="00155C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Stav úverov k 31.12.2019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29"/>
        <w:gridCol w:w="1276"/>
        <w:gridCol w:w="1105"/>
        <w:gridCol w:w="1276"/>
        <w:gridCol w:w="1276"/>
        <w:gridCol w:w="1134"/>
      </w:tblGrid>
      <w:tr w:rsidR="00155C5B" w:rsidRPr="00416A65" w:rsidTr="00150A66">
        <w:tc>
          <w:tcPr>
            <w:tcW w:w="1560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Veriteľ </w:t>
            </w:r>
          </w:p>
        </w:tc>
        <w:tc>
          <w:tcPr>
            <w:tcW w:w="1729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Účel</w:t>
            </w:r>
          </w:p>
        </w:tc>
        <w:tc>
          <w:tcPr>
            <w:tcW w:w="1276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Výška poskytnutého úveru</w:t>
            </w:r>
          </w:p>
        </w:tc>
        <w:tc>
          <w:tcPr>
            <w:tcW w:w="1105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Ročná splátka istiny </w:t>
            </w:r>
          </w:p>
          <w:p w:rsidR="00155C5B" w:rsidRPr="00416A65" w:rsidRDefault="005A6ECC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rok 2019</w:t>
            </w:r>
          </w:p>
        </w:tc>
        <w:tc>
          <w:tcPr>
            <w:tcW w:w="1276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Ročná splátka úrokov </w:t>
            </w:r>
          </w:p>
          <w:p w:rsidR="00155C5B" w:rsidRPr="00416A65" w:rsidRDefault="005A6ECC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rok 2019</w:t>
            </w:r>
          </w:p>
        </w:tc>
        <w:tc>
          <w:tcPr>
            <w:tcW w:w="1276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Zost</w:t>
            </w:r>
            <w:r w:rsidR="005A6ECC">
              <w:rPr>
                <w:sz w:val="24"/>
                <w:szCs w:val="24"/>
              </w:rPr>
              <w:t>atok úveru (istiny) k 31.12.2019</w:t>
            </w:r>
          </w:p>
        </w:tc>
        <w:tc>
          <w:tcPr>
            <w:tcW w:w="1134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Rok</w:t>
            </w: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splatnosti</w:t>
            </w: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</w:tc>
      </w:tr>
      <w:tr w:rsidR="00155C5B" w:rsidRPr="00416A65" w:rsidTr="00150A66">
        <w:tc>
          <w:tcPr>
            <w:tcW w:w="1560" w:type="dxa"/>
          </w:tcPr>
          <w:p w:rsidR="00155C5B" w:rsidRPr="00416A65" w:rsidRDefault="00116F5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Primabanka</w:t>
            </w:r>
          </w:p>
        </w:tc>
        <w:tc>
          <w:tcPr>
            <w:tcW w:w="1729" w:type="dxa"/>
          </w:tcPr>
          <w:p w:rsidR="00155C5B" w:rsidRPr="00416A65" w:rsidRDefault="00116F5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Výstavba Domu smútku</w:t>
            </w:r>
          </w:p>
        </w:tc>
        <w:tc>
          <w:tcPr>
            <w:tcW w:w="1276" w:type="dxa"/>
          </w:tcPr>
          <w:p w:rsidR="00155C5B" w:rsidRPr="00416A65" w:rsidRDefault="00116F5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23 537,00</w:t>
            </w:r>
          </w:p>
        </w:tc>
        <w:tc>
          <w:tcPr>
            <w:tcW w:w="1105" w:type="dxa"/>
          </w:tcPr>
          <w:p w:rsidR="00155C5B" w:rsidRPr="00416A65" w:rsidRDefault="00116F5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276" w:type="dxa"/>
          </w:tcPr>
          <w:p w:rsidR="00155C5B" w:rsidRPr="005A6ECC" w:rsidRDefault="004B74FC" w:rsidP="006C73F7">
            <w:pPr>
              <w:jc w:val="right"/>
              <w:rPr>
                <w:sz w:val="24"/>
                <w:szCs w:val="24"/>
                <w:highlight w:val="green"/>
              </w:rPr>
            </w:pPr>
            <w:r w:rsidRPr="004B74FC">
              <w:rPr>
                <w:sz w:val="24"/>
                <w:szCs w:val="24"/>
              </w:rPr>
              <w:t>161,66</w:t>
            </w:r>
          </w:p>
        </w:tc>
        <w:tc>
          <w:tcPr>
            <w:tcW w:w="1276" w:type="dxa"/>
          </w:tcPr>
          <w:p w:rsidR="00155C5B" w:rsidRPr="00416A65" w:rsidRDefault="005A6ECC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0A66">
              <w:rPr>
                <w:sz w:val="24"/>
                <w:szCs w:val="24"/>
              </w:rPr>
              <w:t> 000,00</w:t>
            </w:r>
          </w:p>
        </w:tc>
        <w:tc>
          <w:tcPr>
            <w:tcW w:w="1134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155C5B" w:rsidRPr="005A6ECC" w:rsidTr="00150A66">
        <w:tc>
          <w:tcPr>
            <w:tcW w:w="1560" w:type="dxa"/>
          </w:tcPr>
          <w:p w:rsidR="00155C5B" w:rsidRPr="00416A65" w:rsidRDefault="00150A6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Primabanka</w:t>
            </w:r>
          </w:p>
        </w:tc>
        <w:tc>
          <w:tcPr>
            <w:tcW w:w="1729" w:type="dxa"/>
          </w:tcPr>
          <w:p w:rsidR="00155C5B" w:rsidRPr="00416A65" w:rsidRDefault="00150A6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Rekonštrukcia potoka</w:t>
            </w:r>
          </w:p>
        </w:tc>
        <w:tc>
          <w:tcPr>
            <w:tcW w:w="1276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49 941,06</w:t>
            </w:r>
          </w:p>
        </w:tc>
        <w:tc>
          <w:tcPr>
            <w:tcW w:w="1105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55C5B" w:rsidRPr="005A6ECC" w:rsidRDefault="004B74FC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259,25</w:t>
            </w:r>
          </w:p>
        </w:tc>
        <w:tc>
          <w:tcPr>
            <w:tcW w:w="1276" w:type="dxa"/>
          </w:tcPr>
          <w:p w:rsidR="00155C5B" w:rsidRPr="00416A65" w:rsidRDefault="00FF367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155C5B" w:rsidRPr="00416A65" w:rsidTr="00150A66">
        <w:tc>
          <w:tcPr>
            <w:tcW w:w="1560" w:type="dxa"/>
          </w:tcPr>
          <w:p w:rsidR="00155C5B" w:rsidRPr="00416A65" w:rsidRDefault="00150A6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Primabanka</w:t>
            </w:r>
          </w:p>
        </w:tc>
        <w:tc>
          <w:tcPr>
            <w:tcW w:w="1729" w:type="dxa"/>
          </w:tcPr>
          <w:p w:rsidR="00155C5B" w:rsidRPr="00416A65" w:rsidRDefault="00150A6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Rekonštrukcia MK</w:t>
            </w:r>
          </w:p>
        </w:tc>
        <w:tc>
          <w:tcPr>
            <w:tcW w:w="1276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98 708,30</w:t>
            </w:r>
          </w:p>
        </w:tc>
        <w:tc>
          <w:tcPr>
            <w:tcW w:w="1105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55C5B" w:rsidRPr="005A6ECC" w:rsidRDefault="004B74FC" w:rsidP="006C73F7">
            <w:pPr>
              <w:jc w:val="right"/>
              <w:rPr>
                <w:sz w:val="24"/>
                <w:szCs w:val="24"/>
                <w:highlight w:val="green"/>
              </w:rPr>
            </w:pPr>
            <w:r w:rsidRPr="004B74FC">
              <w:rPr>
                <w:sz w:val="24"/>
                <w:szCs w:val="24"/>
              </w:rPr>
              <w:t>611,45</w:t>
            </w:r>
          </w:p>
        </w:tc>
        <w:tc>
          <w:tcPr>
            <w:tcW w:w="1276" w:type="dxa"/>
          </w:tcPr>
          <w:p w:rsidR="00155C5B" w:rsidRPr="00416A65" w:rsidRDefault="00FF367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155C5B" w:rsidRPr="00416A65" w:rsidRDefault="00155C5B" w:rsidP="00155C5B">
      <w:pPr>
        <w:jc w:val="both"/>
        <w:rPr>
          <w:sz w:val="24"/>
          <w:szCs w:val="24"/>
        </w:rPr>
      </w:pPr>
    </w:p>
    <w:p w:rsidR="005208BE" w:rsidRDefault="00155C5B" w:rsidP="00155C5B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Obec uzatvorila </w:t>
      </w:r>
      <w:r w:rsidR="005208BE">
        <w:rPr>
          <w:sz w:val="24"/>
          <w:szCs w:val="24"/>
        </w:rPr>
        <w:t xml:space="preserve">v roku 2004 </w:t>
      </w:r>
      <w:r w:rsidR="005208BE">
        <w:rPr>
          <w:sz w:val="24"/>
          <w:szCs w:val="24"/>
        </w:rPr>
        <w:tab/>
        <w:t>Z</w:t>
      </w:r>
      <w:r w:rsidR="00484AC4">
        <w:rPr>
          <w:sz w:val="24"/>
          <w:szCs w:val="24"/>
        </w:rPr>
        <w:t xml:space="preserve">mluvu o úvere na výstavbu Domu smútku. Úver je dlhodobý s dobou splatnosti do r. 2022, splátky istiny sú vykonávané </w:t>
      </w:r>
      <w:r w:rsidR="005208BE">
        <w:rPr>
          <w:sz w:val="24"/>
          <w:szCs w:val="24"/>
        </w:rPr>
        <w:t xml:space="preserve">priebežne podľa finančných možností obce, splátky úrokov sú mesačné. </w:t>
      </w:r>
    </w:p>
    <w:p w:rsidR="00155C5B" w:rsidRDefault="005208BE" w:rsidP="00520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uzatvorila v r. 2018 dve Zmluvy o Municipálnom úvere –Eurofondy na Rekonštrukciu MK  a Rekonštrukciu koryta potoka. Úvery sú krátkodobé na jeden rok, </w:t>
      </w:r>
      <w:r w:rsidR="005A6ECC">
        <w:rPr>
          <w:sz w:val="24"/>
          <w:szCs w:val="24"/>
        </w:rPr>
        <w:t>splátky oboch úverov</w:t>
      </w:r>
      <w:r w:rsidR="00FC694E">
        <w:rPr>
          <w:sz w:val="24"/>
          <w:szCs w:val="24"/>
        </w:rPr>
        <w:t xml:space="preserve"> boli realizované po</w:t>
      </w:r>
      <w:r w:rsidR="005A6E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refundácii finančných prostriedkov z PPA. </w:t>
      </w:r>
      <w:r w:rsidR="00155C5B" w:rsidRPr="00416A65">
        <w:rPr>
          <w:sz w:val="24"/>
          <w:szCs w:val="24"/>
        </w:rPr>
        <w:t xml:space="preserve"> </w:t>
      </w:r>
    </w:p>
    <w:p w:rsidR="005208BE" w:rsidRPr="00416A65" w:rsidRDefault="005208BE" w:rsidP="005208BE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rPr>
          <w:b/>
          <w:strike/>
          <w:color w:val="0000FF"/>
          <w:sz w:val="24"/>
          <w:szCs w:val="24"/>
        </w:rPr>
      </w:pPr>
      <w:r w:rsidRPr="00416A65">
        <w:rPr>
          <w:b/>
          <w:sz w:val="24"/>
          <w:szCs w:val="24"/>
        </w:rPr>
        <w:t>Dodržiavanie pravidiel používania návratných zdrojov financovania:</w:t>
      </w:r>
      <w:r w:rsidRPr="00416A65">
        <w:rPr>
          <w:b/>
          <w:color w:val="FF0000"/>
          <w:sz w:val="24"/>
          <w:szCs w:val="24"/>
        </w:rPr>
        <w:t xml:space="preserve"> </w:t>
      </w:r>
      <w:r w:rsidRPr="00416A65">
        <w:rPr>
          <w:b/>
          <w:sz w:val="24"/>
          <w:szCs w:val="24"/>
        </w:rPr>
        <w:t xml:space="preserve"> </w:t>
      </w:r>
    </w:p>
    <w:p w:rsidR="00155C5B" w:rsidRPr="00416A65" w:rsidRDefault="00155C5B" w:rsidP="00155C5B">
      <w:pPr>
        <w:jc w:val="both"/>
        <w:rPr>
          <w:bCs/>
          <w:sz w:val="24"/>
          <w:szCs w:val="24"/>
        </w:rPr>
      </w:pPr>
      <w:r w:rsidRPr="00416A65">
        <w:rPr>
          <w:bCs/>
          <w:sz w:val="24"/>
          <w:szCs w:val="24"/>
        </w:rPr>
        <w:t xml:space="preserve">    Obec v zmysle ustanovenia § 17 ods. 6 zákona č.</w:t>
      </w:r>
      <w:r w:rsidRPr="00416A65">
        <w:rPr>
          <w:sz w:val="24"/>
          <w:szCs w:val="24"/>
        </w:rPr>
        <w:t>583/2004 Z.z. o rozpočtových pravidlách územnej samosprávy a o zmene a doplnení niektorých zákonov v z.n.p.,</w:t>
      </w:r>
      <w:r w:rsidRPr="00416A65">
        <w:rPr>
          <w:bCs/>
          <w:sz w:val="24"/>
          <w:szCs w:val="24"/>
        </w:rPr>
        <w:t xml:space="preserve"> môže na plnenie svojich úloh prijať návratné zdroje financovania, len ak:</w:t>
      </w:r>
    </w:p>
    <w:p w:rsidR="00155C5B" w:rsidRPr="00416A65" w:rsidRDefault="00155C5B" w:rsidP="00155C5B">
      <w:pPr>
        <w:widowControl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416A65">
        <w:rPr>
          <w:bCs/>
          <w:sz w:val="24"/>
          <w:szCs w:val="24"/>
        </w:rPr>
        <w:t xml:space="preserve">celková suma dlhu obce neprekročí </w:t>
      </w:r>
      <w:r w:rsidRPr="00416A65">
        <w:rPr>
          <w:b/>
          <w:bCs/>
          <w:sz w:val="24"/>
          <w:szCs w:val="24"/>
        </w:rPr>
        <w:t>60%</w:t>
      </w:r>
      <w:r w:rsidRPr="00416A65">
        <w:rPr>
          <w:bCs/>
          <w:sz w:val="24"/>
          <w:szCs w:val="24"/>
        </w:rPr>
        <w:t xml:space="preserve"> skutočných bežných príjmov predchádzajúceho rozpočtového roka a</w:t>
      </w:r>
    </w:p>
    <w:p w:rsidR="00155C5B" w:rsidRPr="00416A65" w:rsidRDefault="00155C5B" w:rsidP="00155C5B">
      <w:pPr>
        <w:widowControl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suma splátok návratných zdrojov financovania, vrátane úhrady výnosov a suma splátok záväzkov z investičných dodávateľských úverov neprekročí v príslušnom rozpočtovom roku </w:t>
      </w:r>
      <w:r w:rsidRPr="00416A65">
        <w:rPr>
          <w:b/>
          <w:sz w:val="24"/>
          <w:szCs w:val="24"/>
        </w:rPr>
        <w:t>25 %</w:t>
      </w:r>
      <w:r w:rsidRPr="00416A65">
        <w:rPr>
          <w:sz w:val="24"/>
          <w:szCs w:val="24"/>
        </w:rPr>
        <w:t xml:space="preserve"> skutočných bežných príjmov predchádzajúceho rozpočtového roka </w:t>
      </w:r>
      <w:r w:rsidRPr="005208BE">
        <w:rPr>
          <w:sz w:val="24"/>
          <w:szCs w:val="24"/>
        </w:rPr>
        <w:t>znížených</w:t>
      </w:r>
      <w:r w:rsidRPr="00416A65">
        <w:rPr>
          <w:color w:val="FF0000"/>
          <w:sz w:val="24"/>
          <w:szCs w:val="24"/>
        </w:rPr>
        <w:t xml:space="preserve"> </w:t>
      </w:r>
      <w:r w:rsidRPr="00416A65">
        <w:rPr>
          <w:sz w:val="24"/>
          <w:szCs w:val="24"/>
        </w:rPr>
        <w:t xml:space="preserve">o prostriedky poskytnuté v príslušnom rozpočtovom roku obci z rozpočtu iného subjektu verejnej správy, prostriedky poskytnuté z Európskej únie a iné prostriedky zo zahraničia alebo prostriedky získané na základe osobitného predpisu. </w:t>
      </w:r>
    </w:p>
    <w:p w:rsidR="00155C5B" w:rsidRPr="00416A65" w:rsidRDefault="00155C5B" w:rsidP="00155C5B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widowControl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 w:rsidRPr="00416A65">
        <w:rPr>
          <w:b/>
          <w:sz w:val="24"/>
          <w:szCs w:val="24"/>
        </w:rPr>
        <w:t>Výpočet podľa § 17 ods.6 písm. a):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9"/>
        <w:gridCol w:w="2835"/>
      </w:tblGrid>
      <w:tr w:rsidR="00155C5B" w:rsidRPr="00416A65" w:rsidTr="00FC5383">
        <w:tc>
          <w:tcPr>
            <w:tcW w:w="6119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Suma v EUR</w:t>
            </w: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Skutočné bežné príjmy z finančn</w:t>
            </w:r>
            <w:r w:rsidR="00227F00">
              <w:rPr>
                <w:b/>
                <w:sz w:val="24"/>
                <w:szCs w:val="24"/>
              </w:rPr>
              <w:t>ého výkazu FIN 1-12 k 31.12.2018</w:t>
            </w:r>
            <w:r w:rsidRPr="00416A65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skutočné bežné príjmy </w:t>
            </w:r>
            <w:r w:rsidRPr="00FC5383">
              <w:rPr>
                <w:sz w:val="24"/>
                <w:szCs w:val="24"/>
              </w:rPr>
              <w:t xml:space="preserve">obce </w:t>
            </w:r>
          </w:p>
        </w:tc>
        <w:tc>
          <w:tcPr>
            <w:tcW w:w="2835" w:type="dxa"/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41 670,34</w:t>
            </w:r>
          </w:p>
        </w:tc>
      </w:tr>
      <w:tr w:rsidR="00155C5B" w:rsidRPr="00416A65" w:rsidTr="00FC5383">
        <w:tc>
          <w:tcPr>
            <w:tcW w:w="6119" w:type="dxa"/>
            <w:shd w:val="clear" w:color="auto" w:fill="D9D9D9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</w:t>
            </w:r>
            <w:r w:rsidR="00526C94">
              <w:rPr>
                <w:b/>
                <w:sz w:val="24"/>
                <w:szCs w:val="24"/>
              </w:rPr>
              <w:t xml:space="preserve"> bežné príjmy obce</w:t>
            </w:r>
            <w:r w:rsidR="00227F00">
              <w:rPr>
                <w:b/>
                <w:sz w:val="24"/>
                <w:szCs w:val="24"/>
              </w:rPr>
              <w:t xml:space="preserve"> k 31.12.2018</w:t>
            </w:r>
          </w:p>
        </w:tc>
        <w:tc>
          <w:tcPr>
            <w:tcW w:w="2835" w:type="dxa"/>
            <w:shd w:val="clear" w:color="auto" w:fill="D9D9D9"/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41 670,34</w:t>
            </w: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Cel</w:t>
            </w:r>
            <w:r w:rsidR="00227F00">
              <w:rPr>
                <w:b/>
                <w:sz w:val="24"/>
                <w:szCs w:val="24"/>
              </w:rPr>
              <w:t>ková suma dlhu obce k 31.12.2019</w:t>
            </w:r>
            <w:r w:rsidRPr="00416A65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</w:tcPr>
          <w:p w:rsidR="00155C5B" w:rsidRPr="00416A65" w:rsidRDefault="00155C5B" w:rsidP="00FC5383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zostatok istiny z bankových úverov</w:t>
            </w:r>
          </w:p>
        </w:tc>
        <w:tc>
          <w:tcPr>
            <w:tcW w:w="2835" w:type="dxa"/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C5383">
              <w:rPr>
                <w:b/>
                <w:sz w:val="24"/>
                <w:szCs w:val="24"/>
              </w:rPr>
              <w:t> 000,00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zostatok istiny z bankových úverov na predfinancovanie projektov EÚ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cel</w:t>
            </w:r>
            <w:r w:rsidR="00227F00">
              <w:rPr>
                <w:b/>
                <w:sz w:val="24"/>
                <w:szCs w:val="24"/>
              </w:rPr>
              <w:t>ková suma dlhu obce k 31.12.2019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5 000,00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Do celkovej sumy sa nezapočítavajú záväzky: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 bankových úverov na predfinancovanie projektov EÚ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suma záväzkov, ktorá sa nezapočíta do celkovej sumy dlhu obce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upravená cel</w:t>
            </w:r>
            <w:r w:rsidR="00227F00">
              <w:rPr>
                <w:b/>
                <w:sz w:val="24"/>
                <w:szCs w:val="24"/>
              </w:rPr>
              <w:t>ková suma dlhu obce k 31.12.2019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C5383">
              <w:rPr>
                <w:b/>
                <w:sz w:val="24"/>
                <w:szCs w:val="24"/>
              </w:rPr>
              <w:t> 000,00</w:t>
            </w:r>
          </w:p>
        </w:tc>
      </w:tr>
    </w:tbl>
    <w:p w:rsidR="00155C5B" w:rsidRPr="00416A65" w:rsidRDefault="00155C5B" w:rsidP="00155C5B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3133"/>
        <w:gridCol w:w="2819"/>
      </w:tblGrid>
      <w:tr w:rsidR="00155C5B" w:rsidRPr="00416A65" w:rsidTr="006C73F7">
        <w:tc>
          <w:tcPr>
            <w:tcW w:w="3119" w:type="dxa"/>
            <w:shd w:val="clear" w:color="auto" w:fill="D9D9D9"/>
          </w:tcPr>
          <w:p w:rsidR="00155C5B" w:rsidRPr="00416A65" w:rsidRDefault="00227F00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Zostatok istiny k 31.12.2019</w:t>
            </w:r>
          </w:p>
        </w:tc>
        <w:tc>
          <w:tcPr>
            <w:tcW w:w="3260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Sk</w:t>
            </w:r>
            <w:r w:rsidR="00227F00">
              <w:rPr>
                <w:b/>
                <w:sz w:val="24"/>
                <w:szCs w:val="24"/>
              </w:rPr>
              <w:t>utočné bežné príjmy k 31.12.2018</w:t>
            </w:r>
          </w:p>
        </w:tc>
        <w:tc>
          <w:tcPr>
            <w:tcW w:w="2977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§ 17 ods.6 písm. a)</w:t>
            </w:r>
          </w:p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5C5B" w:rsidRPr="00416A65" w:rsidTr="006C73F7">
        <w:tc>
          <w:tcPr>
            <w:tcW w:w="3119" w:type="dxa"/>
          </w:tcPr>
          <w:p w:rsidR="00FC5383" w:rsidRPr="00416A65" w:rsidRDefault="00227F00" w:rsidP="00FC5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C5383">
              <w:rPr>
                <w:sz w:val="24"/>
                <w:szCs w:val="24"/>
              </w:rPr>
              <w:t> 000,00</w:t>
            </w:r>
          </w:p>
        </w:tc>
        <w:tc>
          <w:tcPr>
            <w:tcW w:w="3260" w:type="dxa"/>
          </w:tcPr>
          <w:p w:rsidR="00155C5B" w:rsidRPr="00416A65" w:rsidRDefault="00227F00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41 670,34</w:t>
            </w:r>
          </w:p>
        </w:tc>
        <w:tc>
          <w:tcPr>
            <w:tcW w:w="2977" w:type="dxa"/>
          </w:tcPr>
          <w:p w:rsidR="00155C5B" w:rsidRPr="00416A65" w:rsidRDefault="00227F00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12,00</w:t>
            </w:r>
            <w:r w:rsidR="00442E26">
              <w:rPr>
                <w:b/>
                <w:sz w:val="24"/>
                <w:szCs w:val="24"/>
              </w:rPr>
              <w:t xml:space="preserve"> </w:t>
            </w:r>
            <w:r w:rsidR="00155C5B" w:rsidRPr="00416A65">
              <w:rPr>
                <w:b/>
                <w:sz w:val="24"/>
                <w:szCs w:val="24"/>
              </w:rPr>
              <w:t>%</w:t>
            </w:r>
          </w:p>
        </w:tc>
      </w:tr>
    </w:tbl>
    <w:p w:rsidR="00155C5B" w:rsidRPr="00416A65" w:rsidRDefault="00155C5B" w:rsidP="00155C5B">
      <w:pPr>
        <w:jc w:val="both"/>
        <w:rPr>
          <w:b/>
          <w:sz w:val="24"/>
          <w:szCs w:val="24"/>
        </w:rPr>
      </w:pPr>
    </w:p>
    <w:p w:rsidR="00155C5B" w:rsidRPr="00416A65" w:rsidRDefault="00155C5B" w:rsidP="00155C5B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Zákonná podmienka podľa § 17 ods.6 písm. a) zákona č.583/2004 Z.z. bola splnená. </w:t>
      </w:r>
    </w:p>
    <w:p w:rsidR="00155C5B" w:rsidRPr="00416A65" w:rsidRDefault="00155C5B" w:rsidP="00155C5B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widowControl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 w:rsidRPr="00416A65">
        <w:rPr>
          <w:b/>
          <w:sz w:val="24"/>
          <w:szCs w:val="24"/>
        </w:rPr>
        <w:t>Výpočet podľa § 17 ods.6 písm. b)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4"/>
        <w:gridCol w:w="2850"/>
      </w:tblGrid>
      <w:tr w:rsidR="00155C5B" w:rsidRPr="00416A65" w:rsidTr="00526C94">
        <w:tc>
          <w:tcPr>
            <w:tcW w:w="6104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Text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Suma v EUR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Skutočné bežné príjmy z finančn</w:t>
            </w:r>
            <w:r w:rsidR="00D278CA">
              <w:rPr>
                <w:b/>
                <w:sz w:val="24"/>
                <w:szCs w:val="24"/>
              </w:rPr>
              <w:t>ého výkazu FIN 1-12 k 31.12.2018</w:t>
            </w:r>
            <w:r w:rsidRPr="00416A65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50" w:type="dxa"/>
          </w:tcPr>
          <w:p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526C94">
        <w:tc>
          <w:tcPr>
            <w:tcW w:w="6104" w:type="dxa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skutočné bežné príjmy </w:t>
            </w:r>
            <w:r w:rsidRPr="00526C94">
              <w:rPr>
                <w:sz w:val="24"/>
                <w:szCs w:val="24"/>
              </w:rPr>
              <w:t xml:space="preserve">obce </w:t>
            </w:r>
          </w:p>
        </w:tc>
        <w:tc>
          <w:tcPr>
            <w:tcW w:w="2850" w:type="dxa"/>
          </w:tcPr>
          <w:p w:rsidR="00155C5B" w:rsidRPr="00416A65" w:rsidRDefault="00D278CA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41 670,34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bežné príjmy obc</w:t>
            </w:r>
            <w:r w:rsidR="00D278CA">
              <w:rPr>
                <w:b/>
                <w:sz w:val="24"/>
                <w:szCs w:val="24"/>
              </w:rPr>
              <w:t>e k 31.12.2018</w:t>
            </w:r>
          </w:p>
        </w:tc>
        <w:tc>
          <w:tcPr>
            <w:tcW w:w="2850" w:type="dxa"/>
            <w:shd w:val="clear" w:color="auto" w:fill="F2F2F2"/>
          </w:tcPr>
          <w:p w:rsidR="00155C5B" w:rsidRPr="00416A65" w:rsidRDefault="00D278CA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41 670,34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Bežné príjmy obce a RO znížené o: 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dotácie na prenesený výkon štátnej správy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FB0E16" w:rsidP="00D278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5 105,20</w:t>
            </w:r>
            <w:r w:rsidR="00D278CA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dotácie zo ŠR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FB0E16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904,46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526C94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dotácie z </w:t>
            </w:r>
            <w:r w:rsidR="00526C94">
              <w:rPr>
                <w:sz w:val="24"/>
                <w:szCs w:val="24"/>
              </w:rPr>
              <w:t>VÚC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FB0E16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1 0</w:t>
            </w:r>
            <w:r w:rsidR="00526C94">
              <w:rPr>
                <w:b/>
                <w:sz w:val="24"/>
                <w:szCs w:val="24"/>
              </w:rPr>
              <w:t>00,00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526C94" w:rsidP="006C73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Spolu bežné príjmy obce </w:t>
            </w:r>
            <w:r w:rsidR="00D278CA">
              <w:rPr>
                <w:b/>
                <w:sz w:val="24"/>
                <w:szCs w:val="24"/>
              </w:rPr>
              <w:t xml:space="preserve"> znížené k 31.12.2018</w:t>
            </w:r>
            <w:r w:rsidR="0052091D">
              <w:rPr>
                <w:b/>
                <w:sz w:val="24"/>
                <w:szCs w:val="24"/>
              </w:rPr>
              <w:t xml:space="preserve"> o</w:t>
            </w:r>
          </w:p>
        </w:tc>
        <w:tc>
          <w:tcPr>
            <w:tcW w:w="2850" w:type="dxa"/>
            <w:shd w:val="clear" w:color="auto" w:fill="F2F2F2"/>
          </w:tcPr>
          <w:p w:rsidR="00155C5B" w:rsidRPr="00416A65" w:rsidRDefault="00FB0E16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7 009,66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D9D9D9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Spolu </w:t>
            </w:r>
            <w:r w:rsidRPr="00526C94">
              <w:rPr>
                <w:b/>
                <w:sz w:val="24"/>
                <w:szCs w:val="24"/>
              </w:rPr>
              <w:t>upravené</w:t>
            </w:r>
            <w:r w:rsidRPr="00416A65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416A65">
              <w:rPr>
                <w:b/>
                <w:sz w:val="24"/>
                <w:szCs w:val="24"/>
              </w:rPr>
              <w:t>bežné príjmy k 31.12</w:t>
            </w:r>
            <w:r w:rsidR="00D278CA">
              <w:rPr>
                <w:b/>
                <w:sz w:val="24"/>
                <w:szCs w:val="24"/>
              </w:rPr>
              <w:t>.2018</w:t>
            </w:r>
            <w:r w:rsidRPr="00416A6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850" w:type="dxa"/>
            <w:shd w:val="clear" w:color="auto" w:fill="D9D9D9"/>
          </w:tcPr>
          <w:p w:rsidR="00155C5B" w:rsidRPr="00416A65" w:rsidRDefault="00FB0E16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34 660,68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Splátky istiny a úrokov z finančn</w:t>
            </w:r>
            <w:r w:rsidR="00D278CA">
              <w:rPr>
                <w:b/>
                <w:sz w:val="24"/>
                <w:szCs w:val="24"/>
              </w:rPr>
              <w:t>ého výkazu FIN 1-12 k 31.12.2019</w:t>
            </w:r>
            <w:r w:rsidRPr="00416A65">
              <w:rPr>
                <w:b/>
                <w:sz w:val="24"/>
                <w:szCs w:val="24"/>
              </w:rPr>
              <w:t xml:space="preserve"> s výnimkou jednorazového predčasného splatenia: 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821005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526C94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1 000,00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651002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52091D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1 032,36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D9D9D9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splá</w:t>
            </w:r>
            <w:r w:rsidR="00D278CA">
              <w:rPr>
                <w:b/>
                <w:sz w:val="24"/>
                <w:szCs w:val="24"/>
              </w:rPr>
              <w:t>tky istiny a úrokov k 31.12.2019</w:t>
            </w:r>
            <w:r w:rsidRPr="00416A65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850" w:type="dxa"/>
            <w:shd w:val="clear" w:color="auto" w:fill="D9D9D9"/>
          </w:tcPr>
          <w:p w:rsidR="00155C5B" w:rsidRPr="00416A65" w:rsidRDefault="0052091D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2 032,36</w:t>
            </w:r>
          </w:p>
        </w:tc>
      </w:tr>
    </w:tbl>
    <w:p w:rsidR="00155C5B" w:rsidRPr="00416A65" w:rsidRDefault="00155C5B" w:rsidP="00155C5B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3016"/>
        <w:gridCol w:w="2827"/>
      </w:tblGrid>
      <w:tr w:rsidR="00155C5B" w:rsidRPr="00416A65" w:rsidTr="006C73F7">
        <w:tc>
          <w:tcPr>
            <w:tcW w:w="3261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Suma ročných splátok vrátane úhra</w:t>
            </w:r>
            <w:r w:rsidR="00D278CA">
              <w:rPr>
                <w:b/>
                <w:sz w:val="24"/>
                <w:szCs w:val="24"/>
              </w:rPr>
              <w:t>dy výnosov za rok 2019</w:t>
            </w:r>
            <w:r w:rsidRPr="00416A65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118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Skutočné </w:t>
            </w:r>
            <w:r w:rsidRPr="00416A65">
              <w:rPr>
                <w:b/>
                <w:color w:val="FF0000"/>
                <w:sz w:val="24"/>
                <w:szCs w:val="24"/>
              </w:rPr>
              <w:t xml:space="preserve">upravené </w:t>
            </w:r>
            <w:r w:rsidR="00D278CA">
              <w:rPr>
                <w:b/>
                <w:sz w:val="24"/>
                <w:szCs w:val="24"/>
              </w:rPr>
              <w:t>bežné príjmy k 31.12.2018</w:t>
            </w:r>
            <w:r w:rsidRPr="00416A6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§ 17 ods.6 písm. b)</w:t>
            </w:r>
          </w:p>
        </w:tc>
      </w:tr>
      <w:tr w:rsidR="00155C5B" w:rsidRPr="00416A65" w:rsidTr="006C73F7">
        <w:tc>
          <w:tcPr>
            <w:tcW w:w="3261" w:type="dxa"/>
          </w:tcPr>
          <w:p w:rsidR="00155C5B" w:rsidRPr="00416A65" w:rsidRDefault="0052091D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2 032,36</w:t>
            </w:r>
          </w:p>
        </w:tc>
        <w:tc>
          <w:tcPr>
            <w:tcW w:w="3118" w:type="dxa"/>
          </w:tcPr>
          <w:p w:rsidR="00155C5B" w:rsidRPr="00416A65" w:rsidRDefault="0052091D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34 660,68</w:t>
            </w:r>
          </w:p>
        </w:tc>
        <w:tc>
          <w:tcPr>
            <w:tcW w:w="2977" w:type="dxa"/>
          </w:tcPr>
          <w:p w:rsidR="00155C5B" w:rsidRPr="00416A65" w:rsidRDefault="0052091D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5,86</w:t>
            </w:r>
            <w:r w:rsidR="00770707">
              <w:rPr>
                <w:b/>
                <w:sz w:val="24"/>
                <w:szCs w:val="24"/>
              </w:rPr>
              <w:t xml:space="preserve"> </w:t>
            </w:r>
            <w:r w:rsidR="00155C5B" w:rsidRPr="00416A65">
              <w:rPr>
                <w:b/>
                <w:sz w:val="24"/>
                <w:szCs w:val="24"/>
              </w:rPr>
              <w:t>%</w:t>
            </w:r>
          </w:p>
        </w:tc>
      </w:tr>
    </w:tbl>
    <w:p w:rsidR="00155C5B" w:rsidRPr="00416A65" w:rsidRDefault="00155C5B" w:rsidP="00155C5B">
      <w:pPr>
        <w:ind w:left="360"/>
        <w:jc w:val="both"/>
        <w:rPr>
          <w:sz w:val="24"/>
          <w:szCs w:val="24"/>
        </w:rPr>
      </w:pPr>
    </w:p>
    <w:p w:rsidR="00155C5B" w:rsidRPr="00416A65" w:rsidRDefault="00155C5B" w:rsidP="00155C5B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Zákonná podmienka podľa § 17 ods.6 písm. b) zákona č.583/2004 Z.z. bola splnená. </w:t>
      </w:r>
    </w:p>
    <w:p w:rsidR="00812B65" w:rsidRDefault="00812B65" w:rsidP="00812B65">
      <w:pPr>
        <w:rPr>
          <w:b/>
          <w:sz w:val="28"/>
          <w:szCs w:val="28"/>
        </w:rPr>
      </w:pPr>
    </w:p>
    <w:p w:rsidR="00812B65" w:rsidRDefault="00812B65" w:rsidP="00812B65">
      <w:pPr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t>8. Hospodárenie príspevkových organizácií</w:t>
      </w:r>
      <w:r w:rsidRPr="00770707">
        <w:rPr>
          <w:b/>
          <w:sz w:val="28"/>
          <w:szCs w:val="28"/>
        </w:rPr>
        <w:t xml:space="preserve"> </w:t>
      </w:r>
    </w:p>
    <w:p w:rsidR="00770707" w:rsidRDefault="00770707" w:rsidP="00812B65">
      <w:pPr>
        <w:rPr>
          <w:b/>
          <w:sz w:val="28"/>
          <w:szCs w:val="28"/>
        </w:rPr>
      </w:pPr>
    </w:p>
    <w:p w:rsidR="00812B65" w:rsidRDefault="00812B65" w:rsidP="00812B6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Obec nie je zriaďovateľom príspevkovej organizácie.</w:t>
      </w:r>
    </w:p>
    <w:p w:rsidR="00812B65" w:rsidRDefault="00812B65" w:rsidP="00812B65">
      <w:pPr>
        <w:ind w:left="360"/>
        <w:jc w:val="both"/>
        <w:rPr>
          <w:sz w:val="24"/>
          <w:szCs w:val="24"/>
        </w:rPr>
      </w:pPr>
    </w:p>
    <w:p w:rsidR="00812B65" w:rsidRDefault="00812B65" w:rsidP="00812B65">
      <w:pPr>
        <w:jc w:val="both"/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t>9. Prehľad o poskytnutých dotáciách  právnickým osobám a fyzickým osobám - podnikateľom podľa § 7 ods. 4 zákona č.583/2004 Z.z.</w:t>
      </w:r>
    </w:p>
    <w:p w:rsidR="00770707" w:rsidRDefault="00770707" w:rsidP="00812B65">
      <w:pPr>
        <w:jc w:val="both"/>
        <w:rPr>
          <w:b/>
          <w:sz w:val="28"/>
          <w:szCs w:val="28"/>
        </w:rPr>
      </w:pPr>
    </w:p>
    <w:p w:rsidR="00812B65" w:rsidRDefault="0052091D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Obec v roku 2019</w:t>
      </w:r>
      <w:r w:rsidR="00812B65">
        <w:rPr>
          <w:sz w:val="24"/>
          <w:szCs w:val="24"/>
        </w:rPr>
        <w:t xml:space="preserve"> neposkytla dotáciu FO ani PO.</w:t>
      </w:r>
    </w:p>
    <w:p w:rsidR="00812B65" w:rsidRDefault="00812B65" w:rsidP="00812B65">
      <w:pPr>
        <w:jc w:val="both"/>
      </w:pPr>
    </w:p>
    <w:p w:rsidR="00812B65" w:rsidRDefault="00812B65" w:rsidP="00812B65">
      <w:pPr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t>10. Podnikateľská činnosť</w:t>
      </w:r>
      <w:r>
        <w:rPr>
          <w:b/>
          <w:sz w:val="28"/>
          <w:szCs w:val="28"/>
        </w:rPr>
        <w:t xml:space="preserve">  </w:t>
      </w:r>
    </w:p>
    <w:p w:rsidR="008D1D0D" w:rsidRDefault="008D1D0D" w:rsidP="00812B65">
      <w:pPr>
        <w:rPr>
          <w:b/>
          <w:sz w:val="28"/>
          <w:szCs w:val="28"/>
        </w:rPr>
      </w:pP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Obec nevykonáva podnikateľskú činnosť.</w:t>
      </w:r>
    </w:p>
    <w:p w:rsidR="00812B65" w:rsidRDefault="00812B65" w:rsidP="00812B65">
      <w:pPr>
        <w:pStyle w:val="Standard"/>
        <w:jc w:val="both"/>
        <w:rPr>
          <w:b/>
          <w:bCs/>
        </w:rPr>
      </w:pPr>
    </w:p>
    <w:p w:rsidR="008D1D0D" w:rsidRDefault="008D1D0D" w:rsidP="00812B65">
      <w:pPr>
        <w:pStyle w:val="Standard"/>
        <w:jc w:val="both"/>
        <w:rPr>
          <w:b/>
          <w:bCs/>
        </w:rPr>
      </w:pPr>
    </w:p>
    <w:p w:rsidR="008D1D0D" w:rsidRDefault="008D1D0D" w:rsidP="00812B65">
      <w:pPr>
        <w:rPr>
          <w:sz w:val="24"/>
          <w:szCs w:val="24"/>
        </w:rPr>
      </w:pPr>
    </w:p>
    <w:p w:rsidR="008D1D0D" w:rsidRPr="00A9084A" w:rsidRDefault="008D1D0D" w:rsidP="008D1D0D">
      <w:pPr>
        <w:rPr>
          <w:b/>
          <w:sz w:val="28"/>
          <w:szCs w:val="28"/>
        </w:rPr>
      </w:pPr>
      <w:r w:rsidRPr="00A9084A">
        <w:rPr>
          <w:b/>
          <w:sz w:val="28"/>
          <w:szCs w:val="28"/>
          <w:highlight w:val="lightGray"/>
        </w:rPr>
        <w:lastRenderedPageBreak/>
        <w:t>11. Finančné usporiadanie vzťahov voči</w:t>
      </w:r>
      <w:r w:rsidRPr="00A9084A">
        <w:rPr>
          <w:b/>
          <w:sz w:val="28"/>
          <w:szCs w:val="28"/>
        </w:rPr>
        <w:t xml:space="preserve"> </w:t>
      </w:r>
    </w:p>
    <w:p w:rsidR="008D1D0D" w:rsidRPr="00A9084A" w:rsidRDefault="008D1D0D" w:rsidP="008D1D0D">
      <w:pPr>
        <w:rPr>
          <w:b/>
          <w:color w:val="0000FF"/>
          <w:sz w:val="28"/>
          <w:szCs w:val="28"/>
          <w:u w:val="single"/>
        </w:rPr>
      </w:pP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zriadeným a založeným právnickým osobám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štátnemu rozpočtu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štátnym fondom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rozpočtom iných obcí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rozpočtom VÚC</w:t>
      </w:r>
    </w:p>
    <w:p w:rsidR="008D1D0D" w:rsidRPr="008D1D0D" w:rsidRDefault="008D1D0D" w:rsidP="008D1D0D">
      <w:pPr>
        <w:ind w:left="720"/>
        <w:rPr>
          <w:sz w:val="24"/>
          <w:szCs w:val="24"/>
        </w:rPr>
      </w:pPr>
    </w:p>
    <w:p w:rsidR="008D1D0D" w:rsidRPr="008D1D0D" w:rsidRDefault="008D1D0D" w:rsidP="008D1D0D">
      <w:pPr>
        <w:jc w:val="both"/>
        <w:rPr>
          <w:sz w:val="24"/>
          <w:szCs w:val="24"/>
        </w:rPr>
      </w:pPr>
    </w:p>
    <w:p w:rsidR="008D1D0D" w:rsidRPr="008D1D0D" w:rsidRDefault="008D1D0D" w:rsidP="008D1D0D">
      <w:pPr>
        <w:jc w:val="both"/>
        <w:rPr>
          <w:sz w:val="24"/>
          <w:szCs w:val="24"/>
        </w:rPr>
      </w:pPr>
      <w:r w:rsidRPr="008D1D0D">
        <w:rPr>
          <w:sz w:val="24"/>
          <w:szCs w:val="24"/>
        </w:rP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8D1D0D" w:rsidRPr="008D1D0D" w:rsidRDefault="008D1D0D" w:rsidP="008D1D0D">
      <w:pPr>
        <w:ind w:left="360"/>
        <w:jc w:val="both"/>
        <w:rPr>
          <w:sz w:val="24"/>
          <w:szCs w:val="24"/>
        </w:rPr>
      </w:pPr>
    </w:p>
    <w:p w:rsidR="008D1D0D" w:rsidRPr="008D1D0D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</w:rPr>
      </w:pPr>
      <w:r w:rsidRPr="008D1D0D">
        <w:rPr>
          <w:sz w:val="24"/>
          <w:szCs w:val="24"/>
          <w:u w:val="single"/>
        </w:rPr>
        <w:t>Finančné usporiadanie voči zriadeným a založeným právnickým osobám</w:t>
      </w:r>
    </w:p>
    <w:p w:rsidR="008D1D0D" w:rsidRPr="008D1D0D" w:rsidRDefault="008D1D0D" w:rsidP="008D1D0D">
      <w:pPr>
        <w:widowControl/>
        <w:ind w:left="426"/>
        <w:jc w:val="both"/>
        <w:rPr>
          <w:sz w:val="24"/>
          <w:szCs w:val="24"/>
        </w:rPr>
      </w:pPr>
      <w:r w:rsidRPr="008D1D0D">
        <w:rPr>
          <w:sz w:val="24"/>
          <w:szCs w:val="24"/>
        </w:rPr>
        <w:t xml:space="preserve">Obec nemá zriadené a založené právnické osoby, t.j. rozpočtové alebo príspevkové organizácie. </w:t>
      </w:r>
    </w:p>
    <w:p w:rsidR="008D1D0D" w:rsidRPr="008D1D0D" w:rsidRDefault="008D1D0D" w:rsidP="008D1D0D">
      <w:pPr>
        <w:jc w:val="both"/>
        <w:rPr>
          <w:color w:val="0000FF"/>
          <w:sz w:val="24"/>
          <w:szCs w:val="24"/>
          <w:u w:val="single"/>
        </w:rPr>
      </w:pPr>
    </w:p>
    <w:p w:rsidR="008D1D0D" w:rsidRPr="008D1D0D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8D1D0D">
        <w:rPr>
          <w:sz w:val="24"/>
          <w:szCs w:val="24"/>
          <w:u w:val="single"/>
        </w:rPr>
        <w:t>Finančné usporiadanie voči štátnemu rozpočtu:</w:t>
      </w:r>
    </w:p>
    <w:p w:rsidR="008D1D0D" w:rsidRPr="008D1D0D" w:rsidRDefault="008D1D0D" w:rsidP="008D1D0D">
      <w:pPr>
        <w:ind w:left="36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931"/>
        <w:gridCol w:w="1604"/>
        <w:gridCol w:w="1557"/>
        <w:gridCol w:w="1261"/>
      </w:tblGrid>
      <w:tr w:rsidR="008D1D0D" w:rsidRPr="008D1D0D" w:rsidTr="00D45BD2">
        <w:tc>
          <w:tcPr>
            <w:tcW w:w="1570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Poskytovateľ 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     - 1 -</w:t>
            </w:r>
          </w:p>
        </w:tc>
        <w:tc>
          <w:tcPr>
            <w:tcW w:w="3931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Účelové určenie grantu, transferu uviesť : školstvo, matrika, .... 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bežné výdavky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kapitálové výdavky</w:t>
            </w: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1604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Suma  poskytnutých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finančných prostriedkov </w:t>
            </w: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- 3 -</w:t>
            </w:r>
          </w:p>
        </w:tc>
        <w:tc>
          <w:tcPr>
            <w:tcW w:w="1557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skutočne použitých finančných prostriedkov  </w:t>
            </w: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- 4 -</w:t>
            </w:r>
          </w:p>
        </w:tc>
        <w:tc>
          <w:tcPr>
            <w:tcW w:w="1261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Rozdiel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(stĺ.3 - stĺ.4 )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- 5 -</w:t>
            </w:r>
          </w:p>
        </w:tc>
      </w:tr>
      <w:tr w:rsidR="008D1D0D" w:rsidRPr="008D1D0D" w:rsidTr="00D45BD2">
        <w:tc>
          <w:tcPr>
            <w:tcW w:w="1570" w:type="dxa"/>
          </w:tcPr>
          <w:p w:rsidR="008D1D0D" w:rsidRPr="008D1D0D" w:rsidRDefault="001111DE" w:rsidP="00815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ÚPSVaR Humenné</w:t>
            </w:r>
          </w:p>
        </w:tc>
        <w:tc>
          <w:tcPr>
            <w:tcW w:w="3931" w:type="dxa"/>
          </w:tcPr>
          <w:p w:rsidR="008D1D0D" w:rsidRPr="008D1D0D" w:rsidRDefault="001111DE" w:rsidP="00815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Refundácia mzdy</w:t>
            </w:r>
          </w:p>
        </w:tc>
        <w:tc>
          <w:tcPr>
            <w:tcW w:w="1604" w:type="dxa"/>
          </w:tcPr>
          <w:p w:rsidR="008D1D0D" w:rsidRPr="008D1D0D" w:rsidRDefault="006645B4" w:rsidP="00815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4 886,30</w:t>
            </w:r>
            <w:r w:rsidR="008D1D0D" w:rsidRPr="008D1D0D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557" w:type="dxa"/>
          </w:tcPr>
          <w:p w:rsidR="008D1D0D" w:rsidRPr="008D1D0D" w:rsidRDefault="006645B4" w:rsidP="00815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4 886,30</w:t>
            </w:r>
          </w:p>
        </w:tc>
        <w:tc>
          <w:tcPr>
            <w:tcW w:w="1261" w:type="dxa"/>
          </w:tcPr>
          <w:p w:rsidR="008D1D0D" w:rsidRPr="008D1D0D" w:rsidRDefault="001111DE" w:rsidP="00815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D1D0D" w:rsidRPr="008D1D0D" w:rsidTr="00D45BD2">
        <w:tc>
          <w:tcPr>
            <w:tcW w:w="1570" w:type="dxa"/>
          </w:tcPr>
          <w:p w:rsidR="008D1D0D" w:rsidRPr="008D1D0D" w:rsidRDefault="001111DE" w:rsidP="00815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:rsidR="008D1D0D" w:rsidRPr="008D1D0D" w:rsidRDefault="006645B4" w:rsidP="00815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1111DE">
              <w:rPr>
                <w:b/>
                <w:sz w:val="24"/>
                <w:szCs w:val="24"/>
              </w:rPr>
              <w:t>oľby</w:t>
            </w:r>
            <w:r>
              <w:rPr>
                <w:b/>
                <w:sz w:val="24"/>
                <w:szCs w:val="24"/>
              </w:rPr>
              <w:t xml:space="preserve"> prezidenta</w:t>
            </w:r>
          </w:p>
        </w:tc>
        <w:tc>
          <w:tcPr>
            <w:tcW w:w="1604" w:type="dxa"/>
          </w:tcPr>
          <w:p w:rsidR="008D1D0D" w:rsidRPr="008D1D0D" w:rsidRDefault="006645B4" w:rsidP="00815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2 440,80</w:t>
            </w:r>
          </w:p>
        </w:tc>
        <w:tc>
          <w:tcPr>
            <w:tcW w:w="1557" w:type="dxa"/>
          </w:tcPr>
          <w:p w:rsidR="008D1D0D" w:rsidRPr="008D1D0D" w:rsidRDefault="006645B4" w:rsidP="00815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2 440,80</w:t>
            </w:r>
          </w:p>
        </w:tc>
        <w:tc>
          <w:tcPr>
            <w:tcW w:w="1261" w:type="dxa"/>
          </w:tcPr>
          <w:p w:rsidR="008D1D0D" w:rsidRPr="008D1D0D" w:rsidRDefault="001111DE" w:rsidP="00815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645B4" w:rsidRPr="008D1D0D" w:rsidTr="00D45BD2">
        <w:tc>
          <w:tcPr>
            <w:tcW w:w="1570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Voľby do EP</w:t>
            </w:r>
          </w:p>
        </w:tc>
        <w:tc>
          <w:tcPr>
            <w:tcW w:w="1604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1 755,84</w:t>
            </w:r>
          </w:p>
        </w:tc>
        <w:tc>
          <w:tcPr>
            <w:tcW w:w="1557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1 755,84</w:t>
            </w:r>
          </w:p>
        </w:tc>
        <w:tc>
          <w:tcPr>
            <w:tcW w:w="1261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645B4" w:rsidRPr="008D1D0D" w:rsidTr="00D45BD2">
        <w:tc>
          <w:tcPr>
            <w:tcW w:w="1570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 obyvateľov</w:t>
            </w:r>
          </w:p>
        </w:tc>
        <w:tc>
          <w:tcPr>
            <w:tcW w:w="1604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58,08</w:t>
            </w:r>
          </w:p>
        </w:tc>
        <w:tc>
          <w:tcPr>
            <w:tcW w:w="1557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58,08</w:t>
            </w:r>
          </w:p>
        </w:tc>
        <w:tc>
          <w:tcPr>
            <w:tcW w:w="1261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645B4" w:rsidRPr="008D1D0D" w:rsidTr="00D45BD2">
        <w:tc>
          <w:tcPr>
            <w:tcW w:w="1570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MV SR </w:t>
            </w:r>
          </w:p>
        </w:tc>
        <w:tc>
          <w:tcPr>
            <w:tcW w:w="3931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 adries</w:t>
            </w:r>
          </w:p>
        </w:tc>
        <w:tc>
          <w:tcPr>
            <w:tcW w:w="1604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18,00</w:t>
            </w:r>
          </w:p>
        </w:tc>
        <w:tc>
          <w:tcPr>
            <w:tcW w:w="1557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18,00</w:t>
            </w:r>
          </w:p>
        </w:tc>
        <w:tc>
          <w:tcPr>
            <w:tcW w:w="1261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</w:tbl>
    <w:p w:rsidR="008D1D0D" w:rsidRPr="008D1D0D" w:rsidRDefault="008D1D0D" w:rsidP="008D1D0D">
      <w:pPr>
        <w:ind w:left="426"/>
        <w:jc w:val="both"/>
        <w:rPr>
          <w:color w:val="0000FF"/>
          <w:sz w:val="24"/>
          <w:szCs w:val="24"/>
          <w:u w:val="single"/>
        </w:rPr>
      </w:pPr>
    </w:p>
    <w:p w:rsidR="008D1D0D" w:rsidRPr="00D45BD2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t>Finančné usporiadanie voči štátnym fondom</w:t>
      </w:r>
    </w:p>
    <w:p w:rsidR="00D45BD2" w:rsidRPr="00D45BD2" w:rsidRDefault="00D45BD2" w:rsidP="008D1D0D">
      <w:pPr>
        <w:jc w:val="both"/>
        <w:rPr>
          <w:sz w:val="24"/>
          <w:szCs w:val="24"/>
        </w:rPr>
      </w:pPr>
    </w:p>
    <w:p w:rsidR="008D1D0D" w:rsidRPr="008D1D0D" w:rsidRDefault="0052091D" w:rsidP="008D1D0D">
      <w:pPr>
        <w:jc w:val="both"/>
        <w:rPr>
          <w:sz w:val="24"/>
          <w:szCs w:val="24"/>
        </w:rPr>
      </w:pPr>
      <w:r>
        <w:rPr>
          <w:sz w:val="24"/>
          <w:szCs w:val="24"/>
        </w:rPr>
        <w:t>Obec neuzatvorila v roku 2019</w:t>
      </w:r>
      <w:r w:rsidR="008D1D0D" w:rsidRPr="008D1D0D">
        <w:rPr>
          <w:sz w:val="24"/>
          <w:szCs w:val="24"/>
        </w:rPr>
        <w:t xml:space="preserve"> žiadnu zmluvu so štátnymi fondmi. </w:t>
      </w:r>
    </w:p>
    <w:p w:rsidR="008D1D0D" w:rsidRPr="008D1D0D" w:rsidRDefault="008D1D0D" w:rsidP="008D1D0D">
      <w:pPr>
        <w:jc w:val="both"/>
        <w:rPr>
          <w:sz w:val="24"/>
          <w:szCs w:val="24"/>
        </w:rPr>
      </w:pPr>
    </w:p>
    <w:p w:rsidR="008D1D0D" w:rsidRPr="00D45BD2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t xml:space="preserve">Finančné usporiadanie voči rozpočtom iných obcí </w:t>
      </w:r>
    </w:p>
    <w:p w:rsidR="008D1D0D" w:rsidRDefault="008D1D0D" w:rsidP="008D1D0D">
      <w:pPr>
        <w:jc w:val="both"/>
        <w:rPr>
          <w:color w:val="0000FF"/>
          <w:sz w:val="24"/>
          <w:szCs w:val="24"/>
          <w:u w:val="single"/>
        </w:rPr>
      </w:pPr>
    </w:p>
    <w:p w:rsidR="00D45BD2" w:rsidRDefault="0052091D" w:rsidP="008D1D0D">
      <w:pPr>
        <w:jc w:val="both"/>
        <w:rPr>
          <w:sz w:val="24"/>
          <w:szCs w:val="24"/>
        </w:rPr>
      </w:pPr>
      <w:r>
        <w:rPr>
          <w:sz w:val="24"/>
          <w:szCs w:val="24"/>
        </w:rPr>
        <w:t>Obec neuzatvorila v roku 2019</w:t>
      </w:r>
      <w:r w:rsidR="00D45BD2" w:rsidRPr="00D45BD2">
        <w:rPr>
          <w:sz w:val="24"/>
          <w:szCs w:val="24"/>
        </w:rPr>
        <w:t xml:space="preserve"> žiadnu zmluvu s inou obcou. </w:t>
      </w:r>
    </w:p>
    <w:p w:rsidR="00D45BD2" w:rsidRDefault="00D45BD2" w:rsidP="008D1D0D">
      <w:pPr>
        <w:jc w:val="both"/>
        <w:rPr>
          <w:sz w:val="24"/>
          <w:szCs w:val="24"/>
        </w:rPr>
      </w:pPr>
    </w:p>
    <w:p w:rsidR="00D45BD2" w:rsidRDefault="00D45BD2" w:rsidP="008D1D0D">
      <w:pPr>
        <w:jc w:val="both"/>
        <w:rPr>
          <w:sz w:val="24"/>
          <w:szCs w:val="24"/>
        </w:rPr>
      </w:pPr>
    </w:p>
    <w:p w:rsidR="00D45BD2" w:rsidRDefault="00D45BD2" w:rsidP="008D1D0D">
      <w:pPr>
        <w:jc w:val="both"/>
        <w:rPr>
          <w:sz w:val="24"/>
          <w:szCs w:val="24"/>
        </w:rPr>
      </w:pPr>
    </w:p>
    <w:p w:rsidR="00D45BD2" w:rsidRDefault="00D45BD2" w:rsidP="008D1D0D">
      <w:pPr>
        <w:jc w:val="both"/>
        <w:rPr>
          <w:sz w:val="24"/>
          <w:szCs w:val="24"/>
        </w:rPr>
      </w:pPr>
    </w:p>
    <w:p w:rsidR="00D45BD2" w:rsidRDefault="00D45BD2" w:rsidP="008D1D0D">
      <w:pPr>
        <w:jc w:val="both"/>
        <w:rPr>
          <w:sz w:val="24"/>
          <w:szCs w:val="24"/>
        </w:rPr>
      </w:pPr>
    </w:p>
    <w:p w:rsidR="00D45BD2" w:rsidRDefault="00D45BD2" w:rsidP="008D1D0D">
      <w:pPr>
        <w:jc w:val="both"/>
        <w:rPr>
          <w:sz w:val="24"/>
          <w:szCs w:val="24"/>
        </w:rPr>
      </w:pPr>
    </w:p>
    <w:p w:rsidR="00D45BD2" w:rsidRDefault="00D45BD2" w:rsidP="008D1D0D">
      <w:pPr>
        <w:jc w:val="both"/>
        <w:rPr>
          <w:sz w:val="24"/>
          <w:szCs w:val="24"/>
        </w:rPr>
      </w:pPr>
    </w:p>
    <w:p w:rsidR="00D45BD2" w:rsidRPr="00D45BD2" w:rsidRDefault="00D45BD2" w:rsidP="008D1D0D">
      <w:pPr>
        <w:jc w:val="both"/>
        <w:rPr>
          <w:sz w:val="24"/>
          <w:szCs w:val="24"/>
        </w:rPr>
      </w:pPr>
    </w:p>
    <w:p w:rsidR="008D1D0D" w:rsidRPr="00D45BD2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lastRenderedPageBreak/>
        <w:t>Finančné usporiadanie voči rozpočtom VÚC</w:t>
      </w:r>
    </w:p>
    <w:p w:rsidR="00D45BD2" w:rsidRPr="008D1D0D" w:rsidRDefault="00D45BD2" w:rsidP="00D45BD2">
      <w:pPr>
        <w:widowControl/>
        <w:ind w:left="426"/>
        <w:jc w:val="both"/>
        <w:rPr>
          <w:color w:val="0000FF"/>
          <w:sz w:val="24"/>
          <w:szCs w:val="24"/>
          <w:u w:val="single"/>
        </w:rPr>
      </w:pPr>
    </w:p>
    <w:p w:rsidR="008D1D0D" w:rsidRPr="008D1D0D" w:rsidRDefault="008D1D0D" w:rsidP="008D1D0D">
      <w:pPr>
        <w:jc w:val="both"/>
        <w:rPr>
          <w:color w:val="FF0000"/>
          <w:sz w:val="24"/>
          <w:szCs w:val="24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126"/>
        <w:gridCol w:w="2268"/>
      </w:tblGrid>
      <w:tr w:rsidR="008D1D0D" w:rsidRPr="008D1D0D" w:rsidTr="00815124">
        <w:tc>
          <w:tcPr>
            <w:tcW w:w="2802" w:type="dxa"/>
            <w:shd w:val="clear" w:color="auto" w:fill="D9D9D9"/>
          </w:tcPr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VÚC </w:t>
            </w:r>
          </w:p>
        </w:tc>
        <w:tc>
          <w:tcPr>
            <w:tcW w:w="2268" w:type="dxa"/>
            <w:shd w:val="clear" w:color="auto" w:fill="D9D9D9"/>
          </w:tcPr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</w:t>
            </w:r>
            <w:r w:rsidRPr="008D1D0D">
              <w:rPr>
                <w:b/>
                <w:sz w:val="24"/>
                <w:szCs w:val="24"/>
                <w:u w:val="single"/>
              </w:rPr>
              <w:t>poskytnutých</w:t>
            </w:r>
            <w:r w:rsidRPr="008D1D0D">
              <w:rPr>
                <w:b/>
                <w:sz w:val="24"/>
                <w:szCs w:val="24"/>
              </w:rPr>
              <w:t xml:space="preserve"> finančných prostriedkov</w:t>
            </w:r>
          </w:p>
          <w:p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2126" w:type="dxa"/>
            <w:shd w:val="clear" w:color="auto" w:fill="D9D9D9"/>
          </w:tcPr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skutočne použitých finančných prostriedkov  </w:t>
            </w:r>
          </w:p>
          <w:p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- 3 -  </w:t>
            </w:r>
          </w:p>
        </w:tc>
        <w:tc>
          <w:tcPr>
            <w:tcW w:w="2268" w:type="dxa"/>
            <w:shd w:val="clear" w:color="auto" w:fill="D9D9D9"/>
          </w:tcPr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Rozdiel</w:t>
            </w: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(stĺ.2 - stĺ.3 )</w:t>
            </w: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- 4 -</w:t>
            </w:r>
          </w:p>
        </w:tc>
      </w:tr>
      <w:tr w:rsidR="008D1D0D" w:rsidRPr="008D1D0D" w:rsidTr="00815124">
        <w:tc>
          <w:tcPr>
            <w:tcW w:w="2802" w:type="dxa"/>
          </w:tcPr>
          <w:p w:rsidR="008D1D0D" w:rsidRPr="008D1D0D" w:rsidRDefault="00D45BD2" w:rsidP="00815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Prešov</w:t>
            </w:r>
          </w:p>
        </w:tc>
        <w:tc>
          <w:tcPr>
            <w:tcW w:w="2268" w:type="dxa"/>
          </w:tcPr>
          <w:p w:rsidR="008D1D0D" w:rsidRPr="008D1D0D" w:rsidRDefault="006645B4" w:rsidP="00815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</w:t>
            </w:r>
            <w:r w:rsidR="00D45BD2">
              <w:rPr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8D1D0D" w:rsidRPr="008D1D0D" w:rsidRDefault="006645B4" w:rsidP="00815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</w:t>
            </w:r>
            <w:r w:rsidR="00D45BD2">
              <w:rPr>
                <w:sz w:val="24"/>
                <w:szCs w:val="24"/>
              </w:rPr>
              <w:t>00,00</w:t>
            </w:r>
          </w:p>
        </w:tc>
        <w:tc>
          <w:tcPr>
            <w:tcW w:w="2268" w:type="dxa"/>
          </w:tcPr>
          <w:p w:rsidR="008D1D0D" w:rsidRPr="008D1D0D" w:rsidRDefault="00D45BD2" w:rsidP="00815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8D1D0D" w:rsidRPr="008D1D0D" w:rsidRDefault="008D1D0D" w:rsidP="008D1D0D">
      <w:pPr>
        <w:jc w:val="both"/>
        <w:rPr>
          <w:color w:val="FF0000"/>
          <w:sz w:val="24"/>
          <w:szCs w:val="24"/>
          <w:u w:val="single"/>
        </w:rPr>
      </w:pPr>
    </w:p>
    <w:p w:rsidR="00A9084A" w:rsidRDefault="00A9084A" w:rsidP="00812B65">
      <w:pPr>
        <w:rPr>
          <w:sz w:val="24"/>
          <w:szCs w:val="24"/>
        </w:rPr>
      </w:pPr>
    </w:p>
    <w:p w:rsidR="00A9084A" w:rsidRPr="00A9084A" w:rsidRDefault="00A9084A" w:rsidP="00A90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12. </w:t>
      </w:r>
      <w:r w:rsidRPr="00A9084A">
        <w:rPr>
          <w:b/>
          <w:sz w:val="28"/>
          <w:szCs w:val="28"/>
          <w:highlight w:val="lightGray"/>
        </w:rPr>
        <w:t>Hodnotenie plnenia programov obce - Hodnotiaca správa k plneniu programového rozpočtu</w:t>
      </w:r>
      <w:r w:rsidRPr="00A9084A">
        <w:rPr>
          <w:b/>
          <w:sz w:val="28"/>
          <w:szCs w:val="28"/>
        </w:rPr>
        <w:t xml:space="preserve">    </w:t>
      </w:r>
    </w:p>
    <w:p w:rsidR="00A9084A" w:rsidRDefault="00A9084A" w:rsidP="00A9084A">
      <w:pPr>
        <w:rPr>
          <w:sz w:val="24"/>
          <w:szCs w:val="24"/>
        </w:rPr>
      </w:pPr>
    </w:p>
    <w:p w:rsidR="00A9084A" w:rsidRPr="00A9084A" w:rsidRDefault="00A9084A" w:rsidP="00A9084A">
      <w:pPr>
        <w:rPr>
          <w:sz w:val="24"/>
          <w:szCs w:val="24"/>
        </w:rPr>
      </w:pPr>
      <w:r w:rsidRPr="00A9084A">
        <w:rPr>
          <w:sz w:val="24"/>
          <w:szCs w:val="24"/>
        </w:rPr>
        <w:t>Obec na základe uznesenia č. 18/2013 zo dňa 14.12.2013  nevyhotovuje programový rozpočet.</w:t>
      </w:r>
    </w:p>
    <w:p w:rsidR="00A9084A" w:rsidRPr="00A9084A" w:rsidRDefault="00A9084A" w:rsidP="00A9084A">
      <w:pPr>
        <w:jc w:val="both"/>
        <w:rPr>
          <w:b/>
          <w:sz w:val="28"/>
          <w:szCs w:val="28"/>
        </w:rPr>
      </w:pPr>
      <w:r w:rsidRPr="00A9084A">
        <w:rPr>
          <w:b/>
          <w:sz w:val="28"/>
          <w:szCs w:val="28"/>
        </w:rPr>
        <w:t xml:space="preserve">    </w:t>
      </w:r>
    </w:p>
    <w:p w:rsidR="00A9084A" w:rsidRPr="00A9084A" w:rsidRDefault="00A9084A" w:rsidP="00A9084A">
      <w:pPr>
        <w:jc w:val="both"/>
        <w:outlineLvl w:val="0"/>
        <w:rPr>
          <w:b/>
          <w:sz w:val="28"/>
          <w:szCs w:val="28"/>
        </w:rPr>
      </w:pPr>
      <w:r w:rsidRPr="00A9084A">
        <w:rPr>
          <w:b/>
          <w:sz w:val="28"/>
          <w:szCs w:val="28"/>
          <w:highlight w:val="lightGray"/>
        </w:rPr>
        <w:t xml:space="preserve">13. </w:t>
      </w:r>
      <w:r>
        <w:rPr>
          <w:b/>
          <w:sz w:val="28"/>
          <w:szCs w:val="28"/>
          <w:highlight w:val="lightGray"/>
        </w:rPr>
        <w:t>Návrh uznesenia</w:t>
      </w:r>
    </w:p>
    <w:p w:rsidR="00A9084A" w:rsidRDefault="00A9084A" w:rsidP="00A9084A">
      <w:pPr>
        <w:jc w:val="both"/>
      </w:pPr>
    </w:p>
    <w:p w:rsidR="00A9084A" w:rsidRPr="00A9084A" w:rsidRDefault="00A9084A" w:rsidP="00A9084A">
      <w:pPr>
        <w:jc w:val="both"/>
        <w:outlineLvl w:val="0"/>
        <w:rPr>
          <w:sz w:val="24"/>
          <w:szCs w:val="24"/>
        </w:rPr>
      </w:pPr>
      <w:r w:rsidRPr="00A9084A">
        <w:rPr>
          <w:sz w:val="24"/>
          <w:szCs w:val="24"/>
        </w:rPr>
        <w:t xml:space="preserve">Obecné zastupiteľstvo berie na vedomie správu hlavného kontrolóra a stanovisko k Záverečnému účtu </w:t>
      </w:r>
      <w:r w:rsidR="006645B4">
        <w:rPr>
          <w:sz w:val="24"/>
          <w:szCs w:val="24"/>
        </w:rPr>
        <w:t>za rok 2019</w:t>
      </w:r>
      <w:r w:rsidRPr="00A9084A">
        <w:rPr>
          <w:sz w:val="24"/>
          <w:szCs w:val="24"/>
        </w:rPr>
        <w:t>.</w:t>
      </w:r>
    </w:p>
    <w:p w:rsidR="00A9084A" w:rsidRPr="00A9084A" w:rsidRDefault="00A9084A" w:rsidP="00A9084A">
      <w:pPr>
        <w:jc w:val="both"/>
        <w:rPr>
          <w:sz w:val="24"/>
          <w:szCs w:val="24"/>
        </w:rPr>
      </w:pPr>
    </w:p>
    <w:p w:rsidR="00A9084A" w:rsidRPr="00A9084A" w:rsidRDefault="00A9084A" w:rsidP="00A9084A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Obecné zastupiteľstv</w:t>
      </w:r>
      <w:r w:rsidRPr="00A9084A">
        <w:rPr>
          <w:sz w:val="24"/>
          <w:szCs w:val="24"/>
        </w:rPr>
        <w:t>o berie na ved</w:t>
      </w:r>
      <w:r w:rsidR="006645B4">
        <w:rPr>
          <w:sz w:val="24"/>
          <w:szCs w:val="24"/>
        </w:rPr>
        <w:t>omie správu audítora za rok 2019</w:t>
      </w:r>
      <w:r w:rsidRPr="00A9084A">
        <w:rPr>
          <w:sz w:val="24"/>
          <w:szCs w:val="24"/>
        </w:rPr>
        <w:t>.</w:t>
      </w:r>
    </w:p>
    <w:p w:rsidR="00A9084A" w:rsidRPr="00A9084A" w:rsidRDefault="00A9084A" w:rsidP="00A9084A">
      <w:pPr>
        <w:jc w:val="both"/>
        <w:rPr>
          <w:sz w:val="24"/>
          <w:szCs w:val="24"/>
        </w:rPr>
      </w:pPr>
    </w:p>
    <w:p w:rsidR="00A9084A" w:rsidRPr="00A9084A" w:rsidRDefault="00A9084A" w:rsidP="00A9084A">
      <w:pPr>
        <w:jc w:val="both"/>
        <w:rPr>
          <w:b/>
          <w:sz w:val="24"/>
          <w:szCs w:val="24"/>
        </w:rPr>
      </w:pPr>
      <w:r w:rsidRPr="00A9084A">
        <w:rPr>
          <w:sz w:val="24"/>
          <w:szCs w:val="24"/>
        </w:rPr>
        <w:t xml:space="preserve">Obecné zastupiteľstvo schvaľuje Záverečný účet obce a celoročné hospodárenie </w:t>
      </w:r>
      <w:r w:rsidRPr="00A9084A">
        <w:rPr>
          <w:b/>
          <w:sz w:val="24"/>
          <w:szCs w:val="24"/>
        </w:rPr>
        <w:t>bez výhrad.</w:t>
      </w:r>
    </w:p>
    <w:p w:rsidR="00A9084A" w:rsidRPr="00A9084A" w:rsidRDefault="00A9084A" w:rsidP="00A9084A">
      <w:pPr>
        <w:jc w:val="both"/>
        <w:rPr>
          <w:sz w:val="24"/>
          <w:szCs w:val="24"/>
        </w:rPr>
      </w:pPr>
    </w:p>
    <w:p w:rsidR="00A9084A" w:rsidRPr="00A9084A" w:rsidRDefault="00A9084A" w:rsidP="006645B4">
      <w:pPr>
        <w:widowControl/>
        <w:jc w:val="both"/>
        <w:rPr>
          <w:sz w:val="24"/>
          <w:szCs w:val="24"/>
        </w:rPr>
      </w:pPr>
      <w:r w:rsidRPr="00A9084A">
        <w:rPr>
          <w:sz w:val="24"/>
          <w:szCs w:val="24"/>
        </w:rPr>
        <w:t xml:space="preserve">Obecné zastupiteľstvo </w:t>
      </w:r>
      <w:r w:rsidRPr="00A9084A">
        <w:rPr>
          <w:b/>
          <w:sz w:val="24"/>
          <w:szCs w:val="24"/>
        </w:rPr>
        <w:t>schvaľuje</w:t>
      </w:r>
      <w:r w:rsidRPr="00A9084A">
        <w:rPr>
          <w:sz w:val="24"/>
          <w:szCs w:val="24"/>
        </w:rPr>
        <w:t xml:space="preserve"> použitie prebytku rozpočtového hospodárenia na tvorbu</w:t>
      </w:r>
      <w:r w:rsidR="006645B4">
        <w:rPr>
          <w:sz w:val="24"/>
          <w:szCs w:val="24"/>
        </w:rPr>
        <w:t xml:space="preserve"> rezervného fondu vo výške 4 376,91</w:t>
      </w:r>
      <w:r w:rsidRPr="00A9084A">
        <w:rPr>
          <w:sz w:val="24"/>
          <w:szCs w:val="24"/>
        </w:rPr>
        <w:t xml:space="preserve"> EUR.</w:t>
      </w:r>
    </w:p>
    <w:p w:rsidR="00A9084A" w:rsidRDefault="00A9084A" w:rsidP="00812B65">
      <w:pPr>
        <w:rPr>
          <w:sz w:val="24"/>
          <w:szCs w:val="24"/>
        </w:rPr>
      </w:pPr>
    </w:p>
    <w:p w:rsidR="00812B65" w:rsidRPr="008D1D0D" w:rsidRDefault="00812B65" w:rsidP="00812B65">
      <w:pPr>
        <w:tabs>
          <w:tab w:val="right" w:pos="7740"/>
        </w:tabs>
        <w:ind w:left="540"/>
        <w:jc w:val="both"/>
        <w:rPr>
          <w:i/>
          <w:sz w:val="24"/>
          <w:szCs w:val="24"/>
        </w:rPr>
      </w:pPr>
    </w:p>
    <w:p w:rsidR="00812B65" w:rsidRPr="008D1D0D" w:rsidRDefault="00812B65" w:rsidP="00812B65">
      <w:pPr>
        <w:ind w:left="284"/>
        <w:jc w:val="both"/>
        <w:rPr>
          <w:b/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812B65" w:rsidRPr="008D1D0D" w:rsidRDefault="00812B65" w:rsidP="00812B65">
      <w:pPr>
        <w:jc w:val="both"/>
        <w:rPr>
          <w:b/>
          <w:sz w:val="24"/>
          <w:szCs w:val="24"/>
        </w:rPr>
      </w:pPr>
    </w:p>
    <w:p w:rsidR="00812B65" w:rsidRPr="008D1D0D" w:rsidRDefault="00812B65" w:rsidP="00812B65">
      <w:pPr>
        <w:jc w:val="both"/>
        <w:rPr>
          <w:bCs/>
          <w:sz w:val="24"/>
          <w:szCs w:val="24"/>
        </w:rPr>
      </w:pPr>
      <w:r w:rsidRPr="008D1D0D"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812B65" w:rsidRPr="008D1D0D" w:rsidRDefault="00812B65" w:rsidP="00812B65">
      <w:pPr>
        <w:jc w:val="both"/>
        <w:rPr>
          <w:bCs/>
          <w:sz w:val="24"/>
          <w:szCs w:val="24"/>
        </w:rPr>
      </w:pPr>
    </w:p>
    <w:p w:rsidR="00812B65" w:rsidRPr="008D1D0D" w:rsidRDefault="00812B65" w:rsidP="00812B65">
      <w:pPr>
        <w:pStyle w:val="Import0"/>
        <w:jc w:val="both"/>
        <w:rPr>
          <w:rFonts w:ascii="Times New Roman" w:hAnsi="Times New Roman"/>
          <w:color w:val="000000"/>
          <w:szCs w:val="24"/>
        </w:rPr>
      </w:pPr>
    </w:p>
    <w:p w:rsidR="00812B65" w:rsidRPr="008D1D0D" w:rsidRDefault="00812B65" w:rsidP="00812B65">
      <w:pPr>
        <w:rPr>
          <w:sz w:val="24"/>
          <w:szCs w:val="24"/>
          <w:lang w:val="sk-SK"/>
        </w:rPr>
      </w:pPr>
    </w:p>
    <w:p w:rsidR="00812B65" w:rsidRPr="008D1D0D" w:rsidRDefault="00812B65" w:rsidP="00812B65">
      <w:pPr>
        <w:rPr>
          <w:sz w:val="24"/>
          <w:szCs w:val="24"/>
          <w:lang w:val="sk-SK"/>
        </w:rPr>
      </w:pPr>
    </w:p>
    <w:p w:rsidR="00812B65" w:rsidRPr="008D1D0D" w:rsidRDefault="00812B65" w:rsidP="00812B65">
      <w:pPr>
        <w:tabs>
          <w:tab w:val="left" w:pos="3060"/>
          <w:tab w:val="left" w:pos="5400"/>
          <w:tab w:val="left" w:pos="7560"/>
        </w:tabs>
        <w:ind w:left="360"/>
        <w:jc w:val="both"/>
        <w:rPr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3E53F7" w:rsidRPr="008D1D0D" w:rsidRDefault="003E53F7">
      <w:pPr>
        <w:rPr>
          <w:sz w:val="24"/>
          <w:szCs w:val="24"/>
        </w:rPr>
      </w:pPr>
    </w:p>
    <w:sectPr w:rsidR="003E53F7" w:rsidRPr="008D1D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561" w:rsidRDefault="00865561" w:rsidP="002778F9">
      <w:r>
        <w:separator/>
      </w:r>
    </w:p>
  </w:endnote>
  <w:endnote w:type="continuationSeparator" w:id="0">
    <w:p w:rsidR="00865561" w:rsidRDefault="00865561" w:rsidP="0027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323803"/>
      <w:docPartObj>
        <w:docPartGallery w:val="Page Numbers (Bottom of Page)"/>
        <w:docPartUnique/>
      </w:docPartObj>
    </w:sdtPr>
    <w:sdtEndPr/>
    <w:sdtContent>
      <w:p w:rsidR="00D278CA" w:rsidRDefault="00D278CA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DD2" w:rsidRPr="00A33DD2">
          <w:rPr>
            <w:noProof/>
            <w:lang w:val="sk-SK"/>
          </w:rPr>
          <w:t>4</w:t>
        </w:r>
        <w:r>
          <w:fldChar w:fldCharType="end"/>
        </w:r>
      </w:p>
    </w:sdtContent>
  </w:sdt>
  <w:p w:rsidR="00D278CA" w:rsidRDefault="00D278C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561" w:rsidRDefault="00865561" w:rsidP="002778F9">
      <w:r>
        <w:separator/>
      </w:r>
    </w:p>
  </w:footnote>
  <w:footnote w:type="continuationSeparator" w:id="0">
    <w:p w:rsidR="00865561" w:rsidRDefault="00865561" w:rsidP="0027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206"/>
    <w:multiLevelType w:val="hybridMultilevel"/>
    <w:tmpl w:val="E27A1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F1F31"/>
    <w:multiLevelType w:val="hybridMultilevel"/>
    <w:tmpl w:val="8804942C"/>
    <w:lvl w:ilvl="0" w:tplc="AAF2AC8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D38ED"/>
    <w:multiLevelType w:val="hybridMultilevel"/>
    <w:tmpl w:val="F3AA6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4183A"/>
    <w:multiLevelType w:val="hybridMultilevel"/>
    <w:tmpl w:val="B18E49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1" w15:restartNumberingAfterBreak="0">
    <w:nsid w:val="40F00A1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C7E6964"/>
    <w:multiLevelType w:val="hybridMultilevel"/>
    <w:tmpl w:val="F76EDAEE"/>
    <w:lvl w:ilvl="0" w:tplc="FBCEC2D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951C9"/>
    <w:multiLevelType w:val="hybridMultilevel"/>
    <w:tmpl w:val="641C25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43B79"/>
    <w:multiLevelType w:val="hybridMultilevel"/>
    <w:tmpl w:val="24705DEE"/>
    <w:lvl w:ilvl="0" w:tplc="2F3ED6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62A63"/>
    <w:multiLevelType w:val="hybridMultilevel"/>
    <w:tmpl w:val="2AA66CCE"/>
    <w:lvl w:ilvl="0" w:tplc="DEC828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5"/>
  </w:num>
  <w:num w:numId="5">
    <w:abstractNumId w:val="2"/>
  </w:num>
  <w:num w:numId="6">
    <w:abstractNumId w:val="16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57"/>
    <w:rsid w:val="000119BB"/>
    <w:rsid w:val="0002341F"/>
    <w:rsid w:val="00027B2F"/>
    <w:rsid w:val="00040A05"/>
    <w:rsid w:val="00051151"/>
    <w:rsid w:val="00055F78"/>
    <w:rsid w:val="00072332"/>
    <w:rsid w:val="00084C64"/>
    <w:rsid w:val="000B6F26"/>
    <w:rsid w:val="000F161F"/>
    <w:rsid w:val="001005B0"/>
    <w:rsid w:val="001111DE"/>
    <w:rsid w:val="00116F56"/>
    <w:rsid w:val="00117DC8"/>
    <w:rsid w:val="001263CD"/>
    <w:rsid w:val="00137CFB"/>
    <w:rsid w:val="00142F01"/>
    <w:rsid w:val="00150A66"/>
    <w:rsid w:val="00154915"/>
    <w:rsid w:val="00155C5B"/>
    <w:rsid w:val="001607FB"/>
    <w:rsid w:val="00185AB6"/>
    <w:rsid w:val="001A5000"/>
    <w:rsid w:val="001C1C71"/>
    <w:rsid w:val="001F5A59"/>
    <w:rsid w:val="00227F00"/>
    <w:rsid w:val="00236940"/>
    <w:rsid w:val="002507F7"/>
    <w:rsid w:val="00261ABE"/>
    <w:rsid w:val="00273B75"/>
    <w:rsid w:val="002778F9"/>
    <w:rsid w:val="00287FF8"/>
    <w:rsid w:val="002C5DC3"/>
    <w:rsid w:val="00311CDF"/>
    <w:rsid w:val="00312B67"/>
    <w:rsid w:val="00344DF7"/>
    <w:rsid w:val="003A7358"/>
    <w:rsid w:val="003C0335"/>
    <w:rsid w:val="003D0778"/>
    <w:rsid w:val="003E53F7"/>
    <w:rsid w:val="00407614"/>
    <w:rsid w:val="004146E9"/>
    <w:rsid w:val="00414C9C"/>
    <w:rsid w:val="00416A65"/>
    <w:rsid w:val="0042485E"/>
    <w:rsid w:val="004346CA"/>
    <w:rsid w:val="00442E26"/>
    <w:rsid w:val="00465086"/>
    <w:rsid w:val="00472F74"/>
    <w:rsid w:val="00484AC4"/>
    <w:rsid w:val="004B74FC"/>
    <w:rsid w:val="004B7CA0"/>
    <w:rsid w:val="004C6D47"/>
    <w:rsid w:val="004E4ED4"/>
    <w:rsid w:val="004E6D4C"/>
    <w:rsid w:val="004F7A3B"/>
    <w:rsid w:val="00514103"/>
    <w:rsid w:val="00515ABD"/>
    <w:rsid w:val="005208BE"/>
    <w:rsid w:val="0052091D"/>
    <w:rsid w:val="00526C94"/>
    <w:rsid w:val="00594878"/>
    <w:rsid w:val="005A6ECC"/>
    <w:rsid w:val="005F62F1"/>
    <w:rsid w:val="00630420"/>
    <w:rsid w:val="00644D8C"/>
    <w:rsid w:val="00655B68"/>
    <w:rsid w:val="00656436"/>
    <w:rsid w:val="00663114"/>
    <w:rsid w:val="00663EA6"/>
    <w:rsid w:val="006645B4"/>
    <w:rsid w:val="00671D46"/>
    <w:rsid w:val="00671EEF"/>
    <w:rsid w:val="006815B3"/>
    <w:rsid w:val="006A02AC"/>
    <w:rsid w:val="006A02DD"/>
    <w:rsid w:val="006C73F7"/>
    <w:rsid w:val="006D237F"/>
    <w:rsid w:val="006D3265"/>
    <w:rsid w:val="006E6931"/>
    <w:rsid w:val="00707E29"/>
    <w:rsid w:val="007171D5"/>
    <w:rsid w:val="00721D58"/>
    <w:rsid w:val="00726F04"/>
    <w:rsid w:val="00755439"/>
    <w:rsid w:val="0075660A"/>
    <w:rsid w:val="00770707"/>
    <w:rsid w:val="007A4DF5"/>
    <w:rsid w:val="007C6965"/>
    <w:rsid w:val="007E6FD5"/>
    <w:rsid w:val="007F3EE9"/>
    <w:rsid w:val="007F4197"/>
    <w:rsid w:val="00812B65"/>
    <w:rsid w:val="00815124"/>
    <w:rsid w:val="00827609"/>
    <w:rsid w:val="0084048C"/>
    <w:rsid w:val="008518A6"/>
    <w:rsid w:val="00865561"/>
    <w:rsid w:val="008738D6"/>
    <w:rsid w:val="008960DB"/>
    <w:rsid w:val="008D1D0D"/>
    <w:rsid w:val="008E6DF3"/>
    <w:rsid w:val="00920AAA"/>
    <w:rsid w:val="009238C2"/>
    <w:rsid w:val="00926E39"/>
    <w:rsid w:val="009278AF"/>
    <w:rsid w:val="00944F98"/>
    <w:rsid w:val="009735C8"/>
    <w:rsid w:val="009A6A44"/>
    <w:rsid w:val="009D0020"/>
    <w:rsid w:val="009D58DF"/>
    <w:rsid w:val="009D7E94"/>
    <w:rsid w:val="00A144C1"/>
    <w:rsid w:val="00A301A6"/>
    <w:rsid w:val="00A33DD2"/>
    <w:rsid w:val="00A45A69"/>
    <w:rsid w:val="00A620C7"/>
    <w:rsid w:val="00A9084A"/>
    <w:rsid w:val="00AA7FDF"/>
    <w:rsid w:val="00AC077D"/>
    <w:rsid w:val="00AC7F44"/>
    <w:rsid w:val="00AD5C29"/>
    <w:rsid w:val="00AD5FF2"/>
    <w:rsid w:val="00AF4251"/>
    <w:rsid w:val="00AF774B"/>
    <w:rsid w:val="00B11969"/>
    <w:rsid w:val="00B61062"/>
    <w:rsid w:val="00B97395"/>
    <w:rsid w:val="00BC3E81"/>
    <w:rsid w:val="00BC5240"/>
    <w:rsid w:val="00BE2E37"/>
    <w:rsid w:val="00BE7F80"/>
    <w:rsid w:val="00BF58B3"/>
    <w:rsid w:val="00C02C0A"/>
    <w:rsid w:val="00C42CC8"/>
    <w:rsid w:val="00CA2DF4"/>
    <w:rsid w:val="00CB7634"/>
    <w:rsid w:val="00D01B90"/>
    <w:rsid w:val="00D278CA"/>
    <w:rsid w:val="00D311FA"/>
    <w:rsid w:val="00D3272B"/>
    <w:rsid w:val="00D45BD2"/>
    <w:rsid w:val="00D4792E"/>
    <w:rsid w:val="00D727A3"/>
    <w:rsid w:val="00D82C55"/>
    <w:rsid w:val="00D90089"/>
    <w:rsid w:val="00DA4A65"/>
    <w:rsid w:val="00DB0E78"/>
    <w:rsid w:val="00DC3907"/>
    <w:rsid w:val="00DC6151"/>
    <w:rsid w:val="00DD756B"/>
    <w:rsid w:val="00E01124"/>
    <w:rsid w:val="00E23677"/>
    <w:rsid w:val="00E30940"/>
    <w:rsid w:val="00E32449"/>
    <w:rsid w:val="00E53E82"/>
    <w:rsid w:val="00E72B3B"/>
    <w:rsid w:val="00E74800"/>
    <w:rsid w:val="00E8171B"/>
    <w:rsid w:val="00E851FD"/>
    <w:rsid w:val="00E961EA"/>
    <w:rsid w:val="00EB0CFE"/>
    <w:rsid w:val="00EE7434"/>
    <w:rsid w:val="00EF0F57"/>
    <w:rsid w:val="00F05A29"/>
    <w:rsid w:val="00F407D2"/>
    <w:rsid w:val="00F50FF3"/>
    <w:rsid w:val="00F825B4"/>
    <w:rsid w:val="00F86B85"/>
    <w:rsid w:val="00F949C1"/>
    <w:rsid w:val="00FB0E16"/>
    <w:rsid w:val="00FC5043"/>
    <w:rsid w:val="00FC5383"/>
    <w:rsid w:val="00FC694E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983B8-8296-4C91-97DC-43E3DA40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2B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812B65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812B6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812B65"/>
    <w:pPr>
      <w:ind w:left="720"/>
      <w:contextualSpacing/>
    </w:pPr>
  </w:style>
  <w:style w:type="paragraph" w:customStyle="1" w:styleId="Import0">
    <w:name w:val="Import 0"/>
    <w:basedOn w:val="Normlny"/>
    <w:rsid w:val="00812B65"/>
    <w:pPr>
      <w:spacing w:line="244" w:lineRule="auto"/>
    </w:pPr>
    <w:rPr>
      <w:rFonts w:ascii="Courier New" w:hAnsi="Courier New"/>
      <w:sz w:val="24"/>
      <w:lang w:val="sk-SK" w:eastAsia="sk-SK"/>
    </w:rPr>
  </w:style>
  <w:style w:type="paragraph" w:customStyle="1" w:styleId="Standard">
    <w:name w:val="Standard"/>
    <w:rsid w:val="00812B6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812B65"/>
    <w:pPr>
      <w:suppressLineNumbers/>
    </w:pPr>
  </w:style>
  <w:style w:type="table" w:styleId="Mriekatabuky">
    <w:name w:val="Table Grid"/>
    <w:basedOn w:val="Normlnatabuka"/>
    <w:uiPriority w:val="39"/>
    <w:rsid w:val="00812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812B65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B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B67"/>
    <w:rPr>
      <w:rFonts w:ascii="Segoe UI" w:eastAsia="Times New Roman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277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8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277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F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6928-D2AC-4E1D-A525-31583173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11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ŽINČÁKOVÁ Silvia</dc:creator>
  <cp:keywords/>
  <dc:description/>
  <cp:lastModifiedBy>ŽINČÁKOVÁ Silvia</cp:lastModifiedBy>
  <cp:revision>106</cp:revision>
  <cp:lastPrinted>2019-09-30T06:52:00Z</cp:lastPrinted>
  <dcterms:created xsi:type="dcterms:W3CDTF">2018-04-20T10:52:00Z</dcterms:created>
  <dcterms:modified xsi:type="dcterms:W3CDTF">2020-09-21T08:42:00Z</dcterms:modified>
</cp:coreProperties>
</file>